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6341" w:rsidRPr="00B46341" w:rsidRDefault="00B46341" w:rsidP="00375806">
      <w:pPr>
        <w:pStyle w:val="NoSpacing"/>
        <w:jc w:val="both"/>
        <w:rPr>
          <w:rFonts w:ascii="Nirmala UI" w:hAnsi="Nirmala UI" w:cs="Nirmala UI"/>
          <w:sz w:val="13"/>
          <w:szCs w:val="23"/>
          <w:lang w:bidi="kn-IN"/>
        </w:rPr>
      </w:pPr>
      <w:r w:rsidRPr="00A35906">
        <w:rPr>
          <w:b/>
          <w:noProof/>
        </w:rPr>
        <w:drawing>
          <wp:anchor distT="0" distB="0" distL="114300" distR="114300" simplePos="0" relativeHeight="251659264" behindDoc="0" locked="0" layoutInCell="1" allowOverlap="1" wp14:anchorId="6FFBFBA9" wp14:editId="30F27317">
            <wp:simplePos x="0" y="0"/>
            <wp:positionH relativeFrom="margin">
              <wp:align>right</wp:align>
            </wp:positionH>
            <wp:positionV relativeFrom="paragraph">
              <wp:posOffset>144780</wp:posOffset>
            </wp:positionV>
            <wp:extent cx="5895975" cy="828675"/>
            <wp:effectExtent l="19050" t="19050" r="28575" b="28575"/>
            <wp:wrapSquare wrapText="bothSides"/>
            <wp:docPr id="1" name="Picture 1" descr="H:\Events &amp; Exhibitions\Bangalore Development Summit_at Lalbagh on 29.02.2020\F5 Stall Designs\4_2nd Draft recd at 1.35 PM_28.02.2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Events &amp; Exhibitions\Bangalore Development Summit_at Lalbagh on 29.02.2020\F5 Stall Designs\4_2nd Draft recd at 1.35 PM_28.02.202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897" t="15625" r="20851" b="40476"/>
                    <a:stretch/>
                  </pic:blipFill>
                  <pic:spPr bwMode="auto">
                    <a:xfrm>
                      <a:off x="0" y="0"/>
                      <a:ext cx="5895975" cy="82867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7030A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03C0E" w:rsidRPr="006470A0" w:rsidRDefault="00003C0E" w:rsidP="00E73C78">
      <w:pPr>
        <w:pStyle w:val="NoSpacing"/>
        <w:rPr>
          <w:rFonts w:ascii="Arial" w:hAnsi="Arial" w:cs="Arial"/>
          <w:sz w:val="12"/>
          <w:szCs w:val="24"/>
          <w:lang w:bidi="kn-IN"/>
        </w:rPr>
      </w:pPr>
    </w:p>
    <w:p w:rsidR="00373CDF" w:rsidRPr="00373CDF" w:rsidRDefault="00373CDF" w:rsidP="00373CD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F764A9">
        <w:rPr>
          <w:rFonts w:ascii="Arial" w:eastAsia="Times New Roman" w:hAnsi="Arial" w:cs="Arial"/>
          <w:bCs/>
          <w:sz w:val="24"/>
          <w:szCs w:val="24"/>
        </w:rPr>
        <w:t xml:space="preserve">BMRCL/CPRO/Media Release/2026 </w:t>
      </w:r>
      <w:r w:rsidR="00F764A9" w:rsidRPr="00F764A9">
        <w:rPr>
          <w:rFonts w:ascii="Arial" w:eastAsia="Times New Roman" w:hAnsi="Arial" w:cs="Arial"/>
          <w:bCs/>
          <w:sz w:val="24"/>
          <w:szCs w:val="24"/>
        </w:rPr>
        <w:t xml:space="preserve">        </w:t>
      </w:r>
      <w:r w:rsidR="00F764A9">
        <w:rPr>
          <w:rFonts w:ascii="Arial" w:eastAsia="Times New Roman" w:hAnsi="Arial" w:cs="Arial"/>
          <w:bCs/>
          <w:sz w:val="24"/>
          <w:szCs w:val="24"/>
        </w:rPr>
        <w:tab/>
      </w:r>
      <w:r w:rsidR="00F764A9">
        <w:rPr>
          <w:rFonts w:ascii="Arial" w:eastAsia="Times New Roman" w:hAnsi="Arial" w:cs="Arial"/>
          <w:bCs/>
          <w:sz w:val="24"/>
          <w:szCs w:val="24"/>
        </w:rPr>
        <w:tab/>
      </w:r>
      <w:r w:rsidR="00F764A9">
        <w:rPr>
          <w:rFonts w:ascii="Arial" w:eastAsia="Times New Roman" w:hAnsi="Arial" w:cs="Arial"/>
          <w:bCs/>
          <w:sz w:val="24"/>
          <w:szCs w:val="24"/>
        </w:rPr>
        <w:tab/>
      </w:r>
      <w:r w:rsidR="00F764A9">
        <w:rPr>
          <w:rFonts w:ascii="Arial" w:eastAsia="Times New Roman" w:hAnsi="Arial" w:cs="Arial"/>
          <w:bCs/>
          <w:sz w:val="24"/>
          <w:szCs w:val="24"/>
        </w:rPr>
        <w:tab/>
        <w:t xml:space="preserve">     </w:t>
      </w:r>
      <w:r w:rsidR="00F764A9" w:rsidRPr="00F764A9">
        <w:rPr>
          <w:rFonts w:ascii="Arial" w:eastAsia="Times New Roman" w:hAnsi="Arial" w:cs="Arial"/>
          <w:bCs/>
          <w:sz w:val="24"/>
          <w:szCs w:val="24"/>
        </w:rPr>
        <w:t>Date 14.10.2026</w:t>
      </w:r>
    </w:p>
    <w:p w:rsidR="00373CDF" w:rsidRPr="00373CDF" w:rsidRDefault="00373CDF" w:rsidP="00373CDF">
      <w:pPr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</w:rPr>
      </w:pPr>
      <w:r w:rsidRPr="00373CDF">
        <w:rPr>
          <w:rFonts w:ascii="Arial" w:eastAsia="Times New Roman" w:hAnsi="Arial" w:cs="Arial"/>
          <w:b/>
          <w:bCs/>
          <w:sz w:val="24"/>
          <w:szCs w:val="24"/>
        </w:rPr>
        <w:t>MEDIA RELEASE</w:t>
      </w:r>
    </w:p>
    <w:p w:rsidR="00373CDF" w:rsidRPr="00373CDF" w:rsidRDefault="00373CDF" w:rsidP="00373CDF">
      <w:pPr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  <w:r w:rsidRPr="00373CDF">
        <w:rPr>
          <w:rFonts w:ascii="Arial" w:eastAsia="Times New Roman" w:hAnsi="Arial" w:cs="Arial"/>
          <w:b/>
          <w:bCs/>
          <w:sz w:val="24"/>
          <w:szCs w:val="24"/>
        </w:rPr>
        <w:t>BMRCL facilitates swift transport of a vital organ</w:t>
      </w:r>
    </w:p>
    <w:p w:rsidR="00373CDF" w:rsidRPr="00373CDF" w:rsidRDefault="00373CDF" w:rsidP="00373CDF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73CDF">
        <w:rPr>
          <w:rFonts w:ascii="Arial" w:eastAsia="Times New Roman" w:hAnsi="Arial" w:cs="Arial"/>
          <w:b/>
          <w:bCs/>
          <w:sz w:val="24"/>
          <w:szCs w:val="24"/>
        </w:rPr>
        <w:t>Bengaluru, 14 October 2026:</w:t>
      </w:r>
      <w:r w:rsidRPr="00373CDF">
        <w:rPr>
          <w:rFonts w:ascii="Arial" w:eastAsia="Times New Roman" w:hAnsi="Arial" w:cs="Arial"/>
          <w:sz w:val="24"/>
          <w:szCs w:val="24"/>
        </w:rPr>
        <w:t xml:space="preserve"> Bangalore Metro Rail Corporation Limited (BMRCL) facilitated the timely transportation of a vital organ for a medical emergency on 14 October 2026.</w:t>
      </w:r>
    </w:p>
    <w:p w:rsidR="00373CDF" w:rsidRPr="00373CDF" w:rsidRDefault="00373CDF" w:rsidP="00373CDF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73CDF">
        <w:rPr>
          <w:rFonts w:ascii="Arial" w:eastAsia="Times New Roman" w:hAnsi="Arial" w:cs="Arial"/>
          <w:sz w:val="24"/>
          <w:szCs w:val="24"/>
        </w:rPr>
        <w:t xml:space="preserve">The organ </w:t>
      </w:r>
      <w:proofErr w:type="gramStart"/>
      <w:r w:rsidRPr="00373CDF">
        <w:rPr>
          <w:rFonts w:ascii="Arial" w:eastAsia="Times New Roman" w:hAnsi="Arial" w:cs="Arial"/>
          <w:sz w:val="24"/>
          <w:szCs w:val="24"/>
        </w:rPr>
        <w:t>was transported</w:t>
      </w:r>
      <w:proofErr w:type="gramEnd"/>
      <w:r w:rsidRPr="00373CDF">
        <w:rPr>
          <w:rFonts w:ascii="Arial" w:eastAsia="Times New Roman" w:hAnsi="Arial" w:cs="Arial"/>
          <w:sz w:val="24"/>
          <w:szCs w:val="24"/>
        </w:rPr>
        <w:t xml:space="preserve"> from Sparsh Hospital, Yeshwanthpur, to Apollo Hospital, </w:t>
      </w:r>
      <w:r w:rsidR="00F764A9" w:rsidRPr="00373CDF">
        <w:rPr>
          <w:rFonts w:ascii="Arial" w:eastAsia="Times New Roman" w:hAnsi="Arial" w:cs="Arial"/>
          <w:sz w:val="24"/>
          <w:szCs w:val="24"/>
        </w:rPr>
        <w:t>Seshadripuram</w:t>
      </w:r>
      <w:r w:rsidRPr="00373CDF">
        <w:rPr>
          <w:rFonts w:ascii="Arial" w:eastAsia="Times New Roman" w:hAnsi="Arial" w:cs="Arial"/>
          <w:sz w:val="24"/>
          <w:szCs w:val="24"/>
        </w:rPr>
        <w:t xml:space="preserve">. It </w:t>
      </w:r>
      <w:proofErr w:type="gramStart"/>
      <w:r w:rsidRPr="00373CDF">
        <w:rPr>
          <w:rFonts w:ascii="Arial" w:eastAsia="Times New Roman" w:hAnsi="Arial" w:cs="Arial"/>
          <w:sz w:val="24"/>
          <w:szCs w:val="24"/>
        </w:rPr>
        <w:t>was carried</w:t>
      </w:r>
      <w:proofErr w:type="gramEnd"/>
      <w:r w:rsidRPr="00373CDF">
        <w:rPr>
          <w:rFonts w:ascii="Arial" w:eastAsia="Times New Roman" w:hAnsi="Arial" w:cs="Arial"/>
          <w:sz w:val="24"/>
          <w:szCs w:val="24"/>
        </w:rPr>
        <w:t xml:space="preserve"> by Metro from </w:t>
      </w:r>
      <w:r w:rsidR="00F764A9" w:rsidRPr="00373CDF">
        <w:rPr>
          <w:rFonts w:ascii="Arial" w:eastAsia="Times New Roman" w:hAnsi="Arial" w:cs="Arial"/>
          <w:sz w:val="24"/>
          <w:szCs w:val="24"/>
        </w:rPr>
        <w:t>Gorguntepalya</w:t>
      </w:r>
      <w:r w:rsidRPr="00373CDF">
        <w:rPr>
          <w:rFonts w:ascii="Arial" w:eastAsia="Times New Roman" w:hAnsi="Arial" w:cs="Arial"/>
          <w:sz w:val="24"/>
          <w:szCs w:val="24"/>
        </w:rPr>
        <w:t xml:space="preserve"> Station to Mantri Square Sampige Road Station</w:t>
      </w:r>
      <w:r>
        <w:rPr>
          <w:rFonts w:ascii="Arial" w:eastAsia="Times New Roman" w:hAnsi="Arial" w:cs="Arial"/>
          <w:sz w:val="24"/>
          <w:szCs w:val="24"/>
        </w:rPr>
        <w:t xml:space="preserve">. </w:t>
      </w:r>
      <w:r w:rsidRPr="00373CDF">
        <w:rPr>
          <w:rFonts w:ascii="Arial" w:eastAsia="Times New Roman" w:hAnsi="Arial" w:cs="Arial"/>
          <w:sz w:val="24"/>
          <w:szCs w:val="24"/>
        </w:rPr>
        <w:t>BMRCL coordinat</w:t>
      </w:r>
      <w:r>
        <w:rPr>
          <w:rFonts w:ascii="Arial" w:eastAsia="Times New Roman" w:hAnsi="Arial" w:cs="Arial"/>
          <w:sz w:val="24"/>
          <w:szCs w:val="24"/>
        </w:rPr>
        <w:t xml:space="preserve">es </w:t>
      </w:r>
      <w:r w:rsidRPr="00373CDF">
        <w:rPr>
          <w:rFonts w:ascii="Arial" w:eastAsia="Times New Roman" w:hAnsi="Arial" w:cs="Arial"/>
          <w:sz w:val="24"/>
          <w:szCs w:val="24"/>
        </w:rPr>
        <w:t>the necessary arrangements to support its swift and smooth transit.</w:t>
      </w:r>
    </w:p>
    <w:p w:rsidR="00373CDF" w:rsidRPr="00373CDF" w:rsidRDefault="00373CDF" w:rsidP="00373CDF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73CDF">
        <w:rPr>
          <w:rFonts w:ascii="Arial" w:eastAsia="Times New Roman" w:hAnsi="Arial" w:cs="Arial"/>
          <w:sz w:val="24"/>
          <w:szCs w:val="24"/>
        </w:rPr>
        <w:t>BMRCL remains committed to extending assistance for such time-sensitive medical emergencies in coordination with healthcare institutions.</w:t>
      </w:r>
    </w:p>
    <w:p w:rsidR="00373CDF" w:rsidRPr="00373CDF" w:rsidRDefault="00373CDF" w:rsidP="00373CDF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73CDF">
        <w:rPr>
          <w:rFonts w:ascii="Arial" w:eastAsia="Times New Roman" w:hAnsi="Arial" w:cs="Arial"/>
          <w:sz w:val="24"/>
          <w:szCs w:val="24"/>
        </w:rPr>
        <w:t xml:space="preserve">Media </w:t>
      </w:r>
      <w:proofErr w:type="gramStart"/>
      <w:r w:rsidRPr="00373CDF">
        <w:rPr>
          <w:rFonts w:ascii="Arial" w:eastAsia="Times New Roman" w:hAnsi="Arial" w:cs="Arial"/>
          <w:sz w:val="24"/>
          <w:szCs w:val="24"/>
        </w:rPr>
        <w:t>are requested</w:t>
      </w:r>
      <w:proofErr w:type="gramEnd"/>
      <w:r w:rsidRPr="00373CDF">
        <w:rPr>
          <w:rFonts w:ascii="Arial" w:eastAsia="Times New Roman" w:hAnsi="Arial" w:cs="Arial"/>
          <w:sz w:val="24"/>
          <w:szCs w:val="24"/>
        </w:rPr>
        <w:t xml:space="preserve"> to give wid</w:t>
      </w:r>
      <w:r>
        <w:rPr>
          <w:rFonts w:ascii="Arial" w:eastAsia="Times New Roman" w:hAnsi="Arial" w:cs="Arial"/>
          <w:sz w:val="24"/>
          <w:szCs w:val="24"/>
        </w:rPr>
        <w:t>e publicity to this information</w:t>
      </w:r>
      <w:r w:rsidRPr="00373CDF">
        <w:rPr>
          <w:rFonts w:ascii="Arial" w:eastAsia="Times New Roman" w:hAnsi="Arial" w:cs="Arial"/>
          <w:sz w:val="24"/>
          <w:szCs w:val="24"/>
        </w:rPr>
        <w:t>.</w:t>
      </w:r>
    </w:p>
    <w:p w:rsidR="00373CDF" w:rsidRPr="00373CDF" w:rsidRDefault="00373CDF" w:rsidP="00F764A9">
      <w:pPr>
        <w:spacing w:before="100" w:beforeAutospacing="1" w:after="100" w:afterAutospacing="1" w:line="240" w:lineRule="auto"/>
        <w:ind w:left="5760"/>
        <w:jc w:val="center"/>
        <w:rPr>
          <w:rFonts w:ascii="Arial" w:eastAsia="Times New Roman" w:hAnsi="Arial" w:cs="Arial"/>
          <w:sz w:val="24"/>
          <w:szCs w:val="24"/>
        </w:rPr>
      </w:pPr>
      <w:r w:rsidRPr="00373CDF">
        <w:rPr>
          <w:rFonts w:ascii="Arial" w:eastAsia="Times New Roman" w:hAnsi="Arial" w:cs="Arial"/>
          <w:b/>
          <w:bCs/>
          <w:sz w:val="24"/>
          <w:szCs w:val="24"/>
        </w:rPr>
        <w:t>Chief Public Relations Officer</w:t>
      </w:r>
      <w:r w:rsidRPr="00373CDF">
        <w:rPr>
          <w:rFonts w:ascii="Arial" w:eastAsia="Times New Roman" w:hAnsi="Arial" w:cs="Arial"/>
          <w:sz w:val="24"/>
          <w:szCs w:val="24"/>
        </w:rPr>
        <w:br/>
      </w:r>
      <w:r>
        <w:rPr>
          <w:rFonts w:ascii="Arial" w:eastAsia="Times New Roman" w:hAnsi="Arial" w:cs="Arial"/>
          <w:b/>
          <w:bCs/>
          <w:sz w:val="24"/>
          <w:szCs w:val="24"/>
        </w:rPr>
        <w:t>BMRCL</w:t>
      </w:r>
    </w:p>
    <w:p w:rsidR="00373CDF" w:rsidRPr="00373CDF" w:rsidRDefault="00373CDF" w:rsidP="00373CDF">
      <w:pPr>
        <w:spacing w:before="100" w:beforeAutospacing="1" w:after="100" w:afterAutospacing="1" w:line="240" w:lineRule="auto"/>
        <w:rPr>
          <w:rFonts w:ascii="Nirmala UI" w:eastAsia="Times New Roman" w:hAnsi="Nirmala UI" w:cs="Nirmala UI"/>
          <w:sz w:val="24"/>
          <w:szCs w:val="24"/>
        </w:rPr>
      </w:pPr>
      <w:r w:rsidRPr="00F764A9">
        <w:rPr>
          <w:rFonts w:ascii="Nirmala UI" w:eastAsia="Times New Roman" w:hAnsi="Nirmala UI" w:cs="Nirmala UI"/>
          <w:bCs/>
          <w:sz w:val="24"/>
          <w:szCs w:val="24"/>
        </w:rPr>
        <w:t>ಬಿಎಂಆರ್‌ಸಿಎಲ್/ಮುಸಾಸಂಅ/ಮಾಪ್ರ /2026</w:t>
      </w:r>
      <w:r w:rsidRPr="00F764A9">
        <w:rPr>
          <w:rFonts w:ascii="Nirmala UI" w:eastAsia="Times New Roman" w:hAnsi="Nirmala UI" w:cs="Nirmala UI"/>
          <w:b/>
          <w:bCs/>
          <w:sz w:val="24"/>
          <w:szCs w:val="24"/>
        </w:rPr>
        <w:t xml:space="preserve">  </w:t>
      </w:r>
      <w:r w:rsidRPr="00F764A9">
        <w:rPr>
          <w:rFonts w:ascii="Nirmala UI" w:eastAsia="Times New Roman" w:hAnsi="Nirmala UI" w:cs="Nirmala UI"/>
          <w:b/>
          <w:bCs/>
          <w:sz w:val="24"/>
          <w:szCs w:val="24"/>
        </w:rPr>
        <w:tab/>
      </w:r>
      <w:r w:rsidRPr="00F764A9">
        <w:rPr>
          <w:rFonts w:ascii="Nirmala UI" w:eastAsia="Times New Roman" w:hAnsi="Nirmala UI" w:cs="Nirmala UI"/>
          <w:b/>
          <w:bCs/>
          <w:sz w:val="24"/>
          <w:szCs w:val="24"/>
        </w:rPr>
        <w:tab/>
      </w:r>
      <w:r w:rsidRPr="00F764A9">
        <w:rPr>
          <w:rFonts w:ascii="Nirmala UI" w:eastAsia="Times New Roman" w:hAnsi="Nirmala UI" w:cs="Nirmala UI"/>
          <w:b/>
          <w:bCs/>
          <w:sz w:val="24"/>
          <w:szCs w:val="24"/>
        </w:rPr>
        <w:tab/>
      </w:r>
      <w:r w:rsidR="00F764A9" w:rsidRPr="00F764A9">
        <w:rPr>
          <w:rFonts w:ascii="Nirmala UI" w:eastAsia="Times New Roman" w:hAnsi="Nirmala UI" w:cs="Nirmala UI"/>
          <w:b/>
          <w:bCs/>
          <w:sz w:val="24"/>
          <w:szCs w:val="24"/>
        </w:rPr>
        <w:t xml:space="preserve">      </w:t>
      </w:r>
      <w:r w:rsidRPr="00F764A9">
        <w:rPr>
          <w:rFonts w:ascii="Nirmala UI" w:eastAsia="Times New Roman" w:hAnsi="Nirmala UI" w:cs="Nirmala UI" w:hint="cs"/>
          <w:bCs/>
          <w:sz w:val="24"/>
          <w:szCs w:val="24"/>
        </w:rPr>
        <w:t>ದಿನಾಂಕ</w:t>
      </w:r>
      <w:r w:rsidRPr="00F764A9">
        <w:rPr>
          <w:rFonts w:ascii="Nirmala UI" w:eastAsia="Times New Roman" w:hAnsi="Nirmala UI" w:cs="Nirmala UI"/>
          <w:bCs/>
          <w:sz w:val="24"/>
          <w:szCs w:val="24"/>
        </w:rPr>
        <w:t xml:space="preserve"> 14.10.2026</w:t>
      </w:r>
    </w:p>
    <w:p w:rsidR="00373CDF" w:rsidRPr="00373CDF" w:rsidRDefault="00373CDF" w:rsidP="00F764A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36"/>
        </w:rPr>
      </w:pPr>
      <w:proofErr w:type="spellStart"/>
      <w:r w:rsidRPr="00373CDF">
        <w:rPr>
          <w:rFonts w:ascii="Nirmala UI" w:eastAsia="Times New Roman" w:hAnsi="Nirmala UI" w:cs="Nirmala UI"/>
          <w:b/>
          <w:bCs/>
          <w:sz w:val="24"/>
          <w:szCs w:val="36"/>
        </w:rPr>
        <w:t>ಮಾಧ್ಯಮ</w:t>
      </w:r>
      <w:proofErr w:type="spellEnd"/>
      <w:r w:rsidRPr="00373CDF">
        <w:rPr>
          <w:rFonts w:ascii="Times New Roman" w:eastAsia="Times New Roman" w:hAnsi="Times New Roman" w:cs="Times New Roman"/>
          <w:b/>
          <w:bCs/>
          <w:sz w:val="24"/>
          <w:szCs w:val="36"/>
        </w:rPr>
        <w:t xml:space="preserve"> </w:t>
      </w:r>
      <w:proofErr w:type="spellStart"/>
      <w:r w:rsidRPr="00373CDF">
        <w:rPr>
          <w:rFonts w:ascii="Nirmala UI" w:eastAsia="Times New Roman" w:hAnsi="Nirmala UI" w:cs="Nirmala UI"/>
          <w:b/>
          <w:bCs/>
          <w:sz w:val="24"/>
          <w:szCs w:val="36"/>
        </w:rPr>
        <w:t>ಪ್ರಕಟಣೆ</w:t>
      </w:r>
      <w:proofErr w:type="spellEnd"/>
    </w:p>
    <w:p w:rsidR="00373CDF" w:rsidRPr="00373CDF" w:rsidRDefault="00373CDF" w:rsidP="00373CDF">
      <w:pPr>
        <w:spacing w:before="100" w:beforeAutospacing="1" w:after="100" w:afterAutospacing="1" w:line="240" w:lineRule="auto"/>
        <w:outlineLvl w:val="2"/>
        <w:rPr>
          <w:rFonts w:ascii="Nirmala UI" w:eastAsia="Times New Roman" w:hAnsi="Nirmala UI" w:cs="Nirmala UI"/>
          <w:b/>
          <w:bCs/>
          <w:sz w:val="24"/>
          <w:szCs w:val="27"/>
        </w:rPr>
      </w:pPr>
      <w:proofErr w:type="spellStart"/>
      <w:r w:rsidRPr="00373CDF">
        <w:rPr>
          <w:rFonts w:ascii="Nirmala UI" w:eastAsia="Times New Roman" w:hAnsi="Nirmala UI" w:cs="Nirmala UI"/>
          <w:b/>
          <w:bCs/>
          <w:sz w:val="24"/>
          <w:szCs w:val="27"/>
        </w:rPr>
        <w:t>ಜೀವದಾನಿ</w:t>
      </w:r>
      <w:proofErr w:type="spellEnd"/>
      <w:r w:rsidRPr="00373CDF">
        <w:rPr>
          <w:rFonts w:ascii="Nirmala UI" w:eastAsia="Times New Roman" w:hAnsi="Nirmala UI" w:cs="Nirmala UI"/>
          <w:b/>
          <w:bCs/>
          <w:sz w:val="24"/>
          <w:szCs w:val="27"/>
        </w:rPr>
        <w:t xml:space="preserve"> </w:t>
      </w:r>
      <w:proofErr w:type="spellStart"/>
      <w:r w:rsidRPr="00373CDF">
        <w:rPr>
          <w:rFonts w:ascii="Nirmala UI" w:eastAsia="Times New Roman" w:hAnsi="Nirmala UI" w:cs="Nirmala UI"/>
          <w:b/>
          <w:bCs/>
          <w:sz w:val="24"/>
          <w:szCs w:val="27"/>
        </w:rPr>
        <w:t>ಅಂಗದ</w:t>
      </w:r>
      <w:proofErr w:type="spellEnd"/>
      <w:r w:rsidRPr="00373CDF">
        <w:rPr>
          <w:rFonts w:ascii="Nirmala UI" w:eastAsia="Times New Roman" w:hAnsi="Nirmala UI" w:cs="Nirmala UI"/>
          <w:b/>
          <w:bCs/>
          <w:sz w:val="24"/>
          <w:szCs w:val="27"/>
        </w:rPr>
        <w:t xml:space="preserve"> </w:t>
      </w:r>
      <w:proofErr w:type="spellStart"/>
      <w:r w:rsidRPr="00373CDF">
        <w:rPr>
          <w:rFonts w:ascii="Nirmala UI" w:eastAsia="Times New Roman" w:hAnsi="Nirmala UI" w:cs="Nirmala UI"/>
          <w:b/>
          <w:bCs/>
          <w:sz w:val="24"/>
          <w:szCs w:val="27"/>
        </w:rPr>
        <w:t>ತ್ವರಿತ</w:t>
      </w:r>
      <w:proofErr w:type="spellEnd"/>
      <w:r w:rsidRPr="00373CDF">
        <w:rPr>
          <w:rFonts w:ascii="Nirmala UI" w:eastAsia="Times New Roman" w:hAnsi="Nirmala UI" w:cs="Nirmala UI"/>
          <w:b/>
          <w:bCs/>
          <w:sz w:val="24"/>
          <w:szCs w:val="27"/>
        </w:rPr>
        <w:t xml:space="preserve"> </w:t>
      </w:r>
      <w:proofErr w:type="spellStart"/>
      <w:r w:rsidRPr="00373CDF">
        <w:rPr>
          <w:rFonts w:ascii="Nirmala UI" w:eastAsia="Times New Roman" w:hAnsi="Nirmala UI" w:cs="Nirmala UI"/>
          <w:b/>
          <w:bCs/>
          <w:sz w:val="24"/>
          <w:szCs w:val="27"/>
        </w:rPr>
        <w:t>ಸಾಗಣೆಗೆ</w:t>
      </w:r>
      <w:proofErr w:type="spellEnd"/>
      <w:r w:rsidRPr="00373CDF">
        <w:rPr>
          <w:rFonts w:ascii="Nirmala UI" w:eastAsia="Times New Roman" w:hAnsi="Nirmala UI" w:cs="Nirmala UI"/>
          <w:b/>
          <w:bCs/>
          <w:sz w:val="24"/>
          <w:szCs w:val="27"/>
        </w:rPr>
        <w:t xml:space="preserve"> </w:t>
      </w:r>
      <w:proofErr w:type="spellStart"/>
      <w:r w:rsidRPr="00373CDF">
        <w:rPr>
          <w:rFonts w:ascii="Nirmala UI" w:eastAsia="Times New Roman" w:hAnsi="Nirmala UI" w:cs="Nirmala UI"/>
          <w:b/>
          <w:bCs/>
          <w:sz w:val="24"/>
          <w:szCs w:val="27"/>
        </w:rPr>
        <w:t>ಬಿಎಂಆರ್‌ಸಿಎಲ್</w:t>
      </w:r>
      <w:proofErr w:type="spellEnd"/>
      <w:r w:rsidRPr="00373CDF">
        <w:rPr>
          <w:rFonts w:ascii="Nirmala UI" w:eastAsia="Times New Roman" w:hAnsi="Nirmala UI" w:cs="Nirmala UI"/>
          <w:b/>
          <w:bCs/>
          <w:sz w:val="24"/>
          <w:szCs w:val="27"/>
        </w:rPr>
        <w:t xml:space="preserve"> </w:t>
      </w:r>
      <w:proofErr w:type="spellStart"/>
      <w:r w:rsidRPr="00373CDF">
        <w:rPr>
          <w:rFonts w:ascii="Nirmala UI" w:eastAsia="Times New Roman" w:hAnsi="Nirmala UI" w:cs="Nirmala UI"/>
          <w:b/>
          <w:bCs/>
          <w:sz w:val="24"/>
          <w:szCs w:val="27"/>
        </w:rPr>
        <w:t>ನೆರವು</w:t>
      </w:r>
      <w:proofErr w:type="spellEnd"/>
    </w:p>
    <w:p w:rsidR="00373CDF" w:rsidRPr="00373CDF" w:rsidRDefault="00373CDF" w:rsidP="00373CDF">
      <w:pPr>
        <w:spacing w:before="100" w:beforeAutospacing="1" w:after="100" w:afterAutospacing="1" w:line="240" w:lineRule="auto"/>
        <w:jc w:val="both"/>
        <w:rPr>
          <w:rFonts w:ascii="Nirmala UI" w:eastAsia="Times New Roman" w:hAnsi="Nirmala UI" w:cs="Nirmala UI"/>
          <w:sz w:val="24"/>
          <w:szCs w:val="24"/>
        </w:rPr>
      </w:pPr>
      <w:proofErr w:type="spellStart"/>
      <w:r w:rsidRPr="00373CDF">
        <w:rPr>
          <w:rFonts w:ascii="Nirmala UI" w:eastAsia="Times New Roman" w:hAnsi="Nirmala UI" w:cs="Nirmala UI"/>
          <w:b/>
          <w:bCs/>
          <w:sz w:val="24"/>
          <w:szCs w:val="24"/>
        </w:rPr>
        <w:t>ಬೆಂಗಳೂರು</w:t>
      </w:r>
      <w:proofErr w:type="spellEnd"/>
      <w:r w:rsidRPr="00373CDF">
        <w:rPr>
          <w:rFonts w:ascii="Nirmala UI" w:eastAsia="Times New Roman" w:hAnsi="Nirmala UI" w:cs="Nirmala UI"/>
          <w:b/>
          <w:bCs/>
          <w:sz w:val="24"/>
          <w:szCs w:val="24"/>
        </w:rPr>
        <w:t xml:space="preserve">, 14 </w:t>
      </w:r>
      <w:proofErr w:type="spellStart"/>
      <w:r w:rsidRPr="00373CDF">
        <w:rPr>
          <w:rFonts w:ascii="Nirmala UI" w:eastAsia="Times New Roman" w:hAnsi="Nirmala UI" w:cs="Nirmala UI"/>
          <w:b/>
          <w:bCs/>
          <w:sz w:val="24"/>
          <w:szCs w:val="24"/>
        </w:rPr>
        <w:t>ಅಕ್ಟೋಬರ್</w:t>
      </w:r>
      <w:proofErr w:type="spellEnd"/>
      <w:r w:rsidRPr="00373CDF">
        <w:rPr>
          <w:rFonts w:ascii="Nirmala UI" w:eastAsia="Times New Roman" w:hAnsi="Nirmala UI" w:cs="Nirmala UI"/>
          <w:b/>
          <w:bCs/>
          <w:sz w:val="24"/>
          <w:szCs w:val="24"/>
        </w:rPr>
        <w:t xml:space="preserve"> 2026:</w:t>
      </w:r>
      <w:r w:rsidRPr="00373CDF">
        <w:rPr>
          <w:rFonts w:ascii="Nirmala UI" w:eastAsia="Times New Roman" w:hAnsi="Nirmala UI" w:cs="Nirmala UI"/>
          <w:sz w:val="24"/>
          <w:szCs w:val="24"/>
        </w:rPr>
        <w:t xml:space="preserve"> </w:t>
      </w:r>
      <w:proofErr w:type="spellStart"/>
      <w:r w:rsidRPr="00373CDF">
        <w:rPr>
          <w:rFonts w:ascii="Nirmala UI" w:eastAsia="Times New Roman" w:hAnsi="Nirmala UI" w:cs="Nirmala UI"/>
          <w:sz w:val="24"/>
          <w:szCs w:val="24"/>
        </w:rPr>
        <w:t>ವೈದ್ಯಕೀಯ</w:t>
      </w:r>
      <w:proofErr w:type="spellEnd"/>
      <w:r w:rsidRPr="00373CDF">
        <w:rPr>
          <w:rFonts w:ascii="Nirmala UI" w:eastAsia="Times New Roman" w:hAnsi="Nirmala UI" w:cs="Nirmala UI"/>
          <w:sz w:val="24"/>
          <w:szCs w:val="24"/>
        </w:rPr>
        <w:t xml:space="preserve"> </w:t>
      </w:r>
      <w:proofErr w:type="spellStart"/>
      <w:r w:rsidRPr="00373CDF">
        <w:rPr>
          <w:rFonts w:ascii="Nirmala UI" w:eastAsia="Times New Roman" w:hAnsi="Nirmala UI" w:cs="Nirmala UI"/>
          <w:sz w:val="24"/>
          <w:szCs w:val="24"/>
        </w:rPr>
        <w:t>ತುರ್ತು</w:t>
      </w:r>
      <w:proofErr w:type="spellEnd"/>
      <w:r w:rsidRPr="00373CDF">
        <w:rPr>
          <w:rFonts w:ascii="Nirmala UI" w:eastAsia="Times New Roman" w:hAnsi="Nirmala UI" w:cs="Nirmala UI"/>
          <w:sz w:val="24"/>
          <w:szCs w:val="24"/>
        </w:rPr>
        <w:t xml:space="preserve"> </w:t>
      </w:r>
      <w:proofErr w:type="spellStart"/>
      <w:r w:rsidRPr="00373CDF">
        <w:rPr>
          <w:rFonts w:ascii="Nirmala UI" w:eastAsia="Times New Roman" w:hAnsi="Nirmala UI" w:cs="Nirmala UI"/>
          <w:sz w:val="24"/>
          <w:szCs w:val="24"/>
        </w:rPr>
        <w:t>ಪರಿಸ್ಥಿತಿಯಲ್ಲಿ</w:t>
      </w:r>
      <w:proofErr w:type="spellEnd"/>
      <w:r w:rsidRPr="00373CDF">
        <w:rPr>
          <w:rFonts w:ascii="Nirmala UI" w:eastAsia="Times New Roman" w:hAnsi="Nirmala UI" w:cs="Nirmala UI"/>
          <w:sz w:val="24"/>
          <w:szCs w:val="24"/>
        </w:rPr>
        <w:t xml:space="preserve"> </w:t>
      </w:r>
      <w:proofErr w:type="spellStart"/>
      <w:r w:rsidRPr="00373CDF">
        <w:rPr>
          <w:rFonts w:ascii="Nirmala UI" w:eastAsia="Times New Roman" w:hAnsi="Nirmala UI" w:cs="Nirmala UI"/>
          <w:sz w:val="24"/>
          <w:szCs w:val="24"/>
        </w:rPr>
        <w:t>ಜೀವದಾನಿ</w:t>
      </w:r>
      <w:proofErr w:type="spellEnd"/>
      <w:r w:rsidRPr="00373CDF">
        <w:rPr>
          <w:rFonts w:ascii="Nirmala UI" w:eastAsia="Times New Roman" w:hAnsi="Nirmala UI" w:cs="Nirmala UI"/>
          <w:sz w:val="24"/>
          <w:szCs w:val="24"/>
        </w:rPr>
        <w:t xml:space="preserve"> ಅಂಗವನ್ನು </w:t>
      </w:r>
      <w:proofErr w:type="spellStart"/>
      <w:r w:rsidRPr="00373CDF">
        <w:rPr>
          <w:rFonts w:ascii="Nirmala UI" w:eastAsia="Times New Roman" w:hAnsi="Nirmala UI" w:cs="Nirmala UI"/>
          <w:sz w:val="24"/>
          <w:szCs w:val="24"/>
        </w:rPr>
        <w:t>ತ್ವರಿತವಾಗಿ</w:t>
      </w:r>
      <w:proofErr w:type="spellEnd"/>
      <w:r w:rsidRPr="00373CDF">
        <w:rPr>
          <w:rFonts w:ascii="Nirmala UI" w:eastAsia="Times New Roman" w:hAnsi="Nirmala UI" w:cs="Nirmala UI"/>
          <w:sz w:val="24"/>
          <w:szCs w:val="24"/>
        </w:rPr>
        <w:t xml:space="preserve"> </w:t>
      </w:r>
      <w:proofErr w:type="spellStart"/>
      <w:r w:rsidRPr="00373CDF">
        <w:rPr>
          <w:rFonts w:ascii="Nirmala UI" w:eastAsia="Times New Roman" w:hAnsi="Nirmala UI" w:cs="Nirmala UI"/>
          <w:sz w:val="24"/>
          <w:szCs w:val="24"/>
        </w:rPr>
        <w:t>ಸಾಗಿಸಲು</w:t>
      </w:r>
      <w:proofErr w:type="spellEnd"/>
      <w:r w:rsidRPr="00373CDF">
        <w:rPr>
          <w:rFonts w:ascii="Nirmala UI" w:eastAsia="Times New Roman" w:hAnsi="Nirmala UI" w:cs="Nirmala UI"/>
          <w:sz w:val="24"/>
          <w:szCs w:val="24"/>
        </w:rPr>
        <w:t xml:space="preserve"> </w:t>
      </w:r>
      <w:proofErr w:type="spellStart"/>
      <w:r w:rsidRPr="00373CDF">
        <w:rPr>
          <w:rFonts w:ascii="Nirmala UI" w:eastAsia="Times New Roman" w:hAnsi="Nirmala UI" w:cs="Nirmala UI"/>
          <w:sz w:val="24"/>
          <w:szCs w:val="24"/>
        </w:rPr>
        <w:t>ಬೆಂಗಳೂರು</w:t>
      </w:r>
      <w:proofErr w:type="spellEnd"/>
      <w:r w:rsidRPr="00373CDF">
        <w:rPr>
          <w:rFonts w:ascii="Nirmala UI" w:eastAsia="Times New Roman" w:hAnsi="Nirmala UI" w:cs="Nirmala UI"/>
          <w:sz w:val="24"/>
          <w:szCs w:val="24"/>
        </w:rPr>
        <w:t xml:space="preserve"> </w:t>
      </w:r>
      <w:proofErr w:type="spellStart"/>
      <w:r w:rsidRPr="00373CDF">
        <w:rPr>
          <w:rFonts w:ascii="Nirmala UI" w:eastAsia="Times New Roman" w:hAnsi="Nirmala UI" w:cs="Nirmala UI"/>
          <w:sz w:val="24"/>
          <w:szCs w:val="24"/>
        </w:rPr>
        <w:t>ಮೆಟ್ರೋ</w:t>
      </w:r>
      <w:proofErr w:type="spellEnd"/>
      <w:r w:rsidRPr="00373CDF">
        <w:rPr>
          <w:rFonts w:ascii="Nirmala UI" w:eastAsia="Times New Roman" w:hAnsi="Nirmala UI" w:cs="Nirmala UI"/>
          <w:sz w:val="24"/>
          <w:szCs w:val="24"/>
        </w:rPr>
        <w:t xml:space="preserve"> </w:t>
      </w:r>
      <w:proofErr w:type="spellStart"/>
      <w:r w:rsidRPr="00373CDF">
        <w:rPr>
          <w:rFonts w:ascii="Nirmala UI" w:eastAsia="Times New Roman" w:hAnsi="Nirmala UI" w:cs="Nirmala UI"/>
          <w:sz w:val="24"/>
          <w:szCs w:val="24"/>
        </w:rPr>
        <w:t>ರೈಲು</w:t>
      </w:r>
      <w:proofErr w:type="spellEnd"/>
      <w:r w:rsidRPr="00373CDF">
        <w:rPr>
          <w:rFonts w:ascii="Nirmala UI" w:eastAsia="Times New Roman" w:hAnsi="Nirmala UI" w:cs="Nirmala UI"/>
          <w:sz w:val="24"/>
          <w:szCs w:val="24"/>
        </w:rPr>
        <w:t xml:space="preserve"> </w:t>
      </w:r>
      <w:proofErr w:type="spellStart"/>
      <w:r w:rsidRPr="00373CDF">
        <w:rPr>
          <w:rFonts w:ascii="Nirmala UI" w:eastAsia="Times New Roman" w:hAnsi="Nirmala UI" w:cs="Nirmala UI"/>
          <w:sz w:val="24"/>
          <w:szCs w:val="24"/>
        </w:rPr>
        <w:t>ನಿಗಮ</w:t>
      </w:r>
      <w:proofErr w:type="spellEnd"/>
      <w:r w:rsidRPr="00373CDF">
        <w:rPr>
          <w:rFonts w:ascii="Nirmala UI" w:eastAsia="Times New Roman" w:hAnsi="Nirmala UI" w:cs="Nirmala UI"/>
          <w:sz w:val="24"/>
          <w:szCs w:val="24"/>
        </w:rPr>
        <w:t xml:space="preserve"> </w:t>
      </w:r>
      <w:proofErr w:type="spellStart"/>
      <w:r w:rsidRPr="00373CDF">
        <w:rPr>
          <w:rFonts w:ascii="Nirmala UI" w:eastAsia="Times New Roman" w:hAnsi="Nirmala UI" w:cs="Nirmala UI"/>
          <w:sz w:val="24"/>
          <w:szCs w:val="24"/>
        </w:rPr>
        <w:t>ನಿಯಮಿತ</w:t>
      </w:r>
      <w:proofErr w:type="spellEnd"/>
      <w:r w:rsidRPr="00373CDF">
        <w:rPr>
          <w:rFonts w:ascii="Nirmala UI" w:eastAsia="Times New Roman" w:hAnsi="Nirmala UI" w:cs="Nirmala UI"/>
          <w:sz w:val="24"/>
          <w:szCs w:val="24"/>
        </w:rPr>
        <w:t xml:space="preserve"> (</w:t>
      </w:r>
      <w:proofErr w:type="spellStart"/>
      <w:r w:rsidRPr="00373CDF">
        <w:rPr>
          <w:rFonts w:ascii="Nirmala UI" w:eastAsia="Times New Roman" w:hAnsi="Nirmala UI" w:cs="Nirmala UI"/>
          <w:sz w:val="24"/>
          <w:szCs w:val="24"/>
        </w:rPr>
        <w:t>ಬಿಎಂಆರ್‌ಸಿಎಲ್</w:t>
      </w:r>
      <w:proofErr w:type="spellEnd"/>
      <w:r w:rsidRPr="00373CDF">
        <w:rPr>
          <w:rFonts w:ascii="Nirmala UI" w:eastAsia="Times New Roman" w:hAnsi="Nirmala UI" w:cs="Nirmala UI"/>
          <w:sz w:val="24"/>
          <w:szCs w:val="24"/>
        </w:rPr>
        <w:t xml:space="preserve">) </w:t>
      </w:r>
      <w:proofErr w:type="spellStart"/>
      <w:r w:rsidRPr="00373CDF">
        <w:rPr>
          <w:rFonts w:ascii="Nirmala UI" w:eastAsia="Times New Roman" w:hAnsi="Nirmala UI" w:cs="Nirmala UI"/>
          <w:sz w:val="24"/>
          <w:szCs w:val="24"/>
        </w:rPr>
        <w:t>ನೆರವು</w:t>
      </w:r>
      <w:proofErr w:type="spellEnd"/>
      <w:r w:rsidRPr="00373CDF">
        <w:rPr>
          <w:rFonts w:ascii="Nirmala UI" w:eastAsia="Times New Roman" w:hAnsi="Nirmala UI" w:cs="Nirmala UI"/>
          <w:sz w:val="24"/>
          <w:szCs w:val="24"/>
        </w:rPr>
        <w:t xml:space="preserve"> </w:t>
      </w:r>
      <w:proofErr w:type="spellStart"/>
      <w:r w:rsidRPr="00373CDF">
        <w:rPr>
          <w:rFonts w:ascii="Nirmala UI" w:eastAsia="Times New Roman" w:hAnsi="Nirmala UI" w:cs="Nirmala UI"/>
          <w:sz w:val="24"/>
          <w:szCs w:val="24"/>
        </w:rPr>
        <w:t>ನೀಡಿತು</w:t>
      </w:r>
      <w:proofErr w:type="spellEnd"/>
      <w:r w:rsidRPr="00373CDF">
        <w:rPr>
          <w:rFonts w:ascii="Nirmala UI" w:eastAsia="Times New Roman" w:hAnsi="Nirmala UI" w:cs="Nirmala UI"/>
          <w:sz w:val="24"/>
          <w:szCs w:val="24"/>
        </w:rPr>
        <w:t>.</w:t>
      </w:r>
    </w:p>
    <w:p w:rsidR="00373CDF" w:rsidRPr="00373CDF" w:rsidRDefault="00373CDF" w:rsidP="00373CDF">
      <w:pPr>
        <w:spacing w:before="100" w:beforeAutospacing="1" w:after="100" w:afterAutospacing="1" w:line="240" w:lineRule="auto"/>
        <w:jc w:val="both"/>
        <w:rPr>
          <w:rFonts w:ascii="Nirmala UI" w:eastAsia="Times New Roman" w:hAnsi="Nirmala UI" w:cs="Nirmala UI"/>
          <w:sz w:val="24"/>
          <w:szCs w:val="24"/>
        </w:rPr>
      </w:pPr>
      <w:proofErr w:type="spellStart"/>
      <w:proofErr w:type="gramStart"/>
      <w:r w:rsidRPr="00373CDF">
        <w:rPr>
          <w:rFonts w:ascii="Nirmala UI" w:eastAsia="Times New Roman" w:hAnsi="Nirmala UI" w:cs="Nirmala UI"/>
          <w:sz w:val="24"/>
          <w:szCs w:val="24"/>
        </w:rPr>
        <w:t>ಯಶವಂತಪುರದ</w:t>
      </w:r>
      <w:proofErr w:type="spellEnd"/>
      <w:r w:rsidRPr="00373CDF">
        <w:rPr>
          <w:rFonts w:ascii="Nirmala UI" w:eastAsia="Times New Roman" w:hAnsi="Nirmala UI" w:cs="Nirmala UI"/>
          <w:sz w:val="24"/>
          <w:szCs w:val="24"/>
        </w:rPr>
        <w:t xml:space="preserve"> </w:t>
      </w:r>
      <w:proofErr w:type="spellStart"/>
      <w:r w:rsidRPr="00373CDF">
        <w:rPr>
          <w:rFonts w:ascii="Nirmala UI" w:eastAsia="Times New Roman" w:hAnsi="Nirmala UI" w:cs="Nirmala UI"/>
          <w:sz w:val="24"/>
          <w:szCs w:val="24"/>
        </w:rPr>
        <w:t>ಸ್ಪರ್ಶ</w:t>
      </w:r>
      <w:proofErr w:type="spellEnd"/>
      <w:r w:rsidRPr="00373CDF">
        <w:rPr>
          <w:rFonts w:ascii="Nirmala UI" w:eastAsia="Times New Roman" w:hAnsi="Nirmala UI" w:cs="Nirmala UI"/>
          <w:sz w:val="24"/>
          <w:szCs w:val="24"/>
        </w:rPr>
        <w:t xml:space="preserve"> </w:t>
      </w:r>
      <w:proofErr w:type="spellStart"/>
      <w:r w:rsidRPr="00373CDF">
        <w:rPr>
          <w:rFonts w:ascii="Nirmala UI" w:eastAsia="Times New Roman" w:hAnsi="Nirmala UI" w:cs="Nirmala UI"/>
          <w:sz w:val="24"/>
          <w:szCs w:val="24"/>
        </w:rPr>
        <w:t>ಆಸ್ಪತ್ರೆಯಿಂದ</w:t>
      </w:r>
      <w:proofErr w:type="spellEnd"/>
      <w:r w:rsidRPr="00373CDF">
        <w:rPr>
          <w:rFonts w:ascii="Nirmala UI" w:eastAsia="Times New Roman" w:hAnsi="Nirmala UI" w:cs="Nirmala UI"/>
          <w:sz w:val="24"/>
          <w:szCs w:val="24"/>
        </w:rPr>
        <w:t xml:space="preserve"> </w:t>
      </w:r>
      <w:proofErr w:type="spellStart"/>
      <w:r w:rsidRPr="00373CDF">
        <w:rPr>
          <w:rFonts w:ascii="Nirmala UI" w:eastAsia="Times New Roman" w:hAnsi="Nirmala UI" w:cs="Nirmala UI"/>
          <w:sz w:val="24"/>
          <w:szCs w:val="24"/>
        </w:rPr>
        <w:t>ಶೇಷಾದ್ರಿಪುರಂನ</w:t>
      </w:r>
      <w:proofErr w:type="spellEnd"/>
      <w:r w:rsidRPr="00373CDF">
        <w:rPr>
          <w:rFonts w:ascii="Nirmala UI" w:eastAsia="Times New Roman" w:hAnsi="Nirmala UI" w:cs="Nirmala UI"/>
          <w:sz w:val="24"/>
          <w:szCs w:val="24"/>
        </w:rPr>
        <w:t xml:space="preserve"> </w:t>
      </w:r>
      <w:proofErr w:type="spellStart"/>
      <w:r w:rsidRPr="00373CDF">
        <w:rPr>
          <w:rFonts w:ascii="Nirmala UI" w:eastAsia="Times New Roman" w:hAnsi="Nirmala UI" w:cs="Nirmala UI"/>
          <w:sz w:val="24"/>
          <w:szCs w:val="24"/>
        </w:rPr>
        <w:t>ಅಪೋಲೋ</w:t>
      </w:r>
      <w:proofErr w:type="spellEnd"/>
      <w:r w:rsidRPr="00373CDF">
        <w:rPr>
          <w:rFonts w:ascii="Nirmala UI" w:eastAsia="Times New Roman" w:hAnsi="Nirmala UI" w:cs="Nirmala UI"/>
          <w:sz w:val="24"/>
          <w:szCs w:val="24"/>
        </w:rPr>
        <w:t xml:space="preserve"> </w:t>
      </w:r>
      <w:proofErr w:type="spellStart"/>
      <w:r w:rsidRPr="00373CDF">
        <w:rPr>
          <w:rFonts w:ascii="Nirmala UI" w:eastAsia="Times New Roman" w:hAnsi="Nirmala UI" w:cs="Nirmala UI"/>
          <w:sz w:val="24"/>
          <w:szCs w:val="24"/>
        </w:rPr>
        <w:t>ಆಸ್ಪತ್ರೆಗೆ</w:t>
      </w:r>
      <w:proofErr w:type="spellEnd"/>
      <w:r w:rsidRPr="00373CDF">
        <w:rPr>
          <w:rFonts w:ascii="Nirmala UI" w:eastAsia="Times New Roman" w:hAnsi="Nirmala UI" w:cs="Nirmala UI"/>
          <w:sz w:val="24"/>
          <w:szCs w:val="24"/>
        </w:rPr>
        <w:t xml:space="preserve"> ಅಂಗವನ್ನು, </w:t>
      </w:r>
      <w:proofErr w:type="spellStart"/>
      <w:r w:rsidRPr="00373CDF">
        <w:rPr>
          <w:rFonts w:ascii="Nirmala UI" w:eastAsia="Times New Roman" w:hAnsi="Nirmala UI" w:cs="Nirmala UI"/>
          <w:sz w:val="24"/>
          <w:szCs w:val="24"/>
        </w:rPr>
        <w:t>ಗೊರಗುಂಟೆಪಾಳ್ಯ</w:t>
      </w:r>
      <w:proofErr w:type="spellEnd"/>
      <w:r w:rsidRPr="00373CDF">
        <w:rPr>
          <w:rFonts w:ascii="Nirmala UI" w:eastAsia="Times New Roman" w:hAnsi="Nirmala UI" w:cs="Nirmala UI"/>
          <w:sz w:val="24"/>
          <w:szCs w:val="24"/>
        </w:rPr>
        <w:t xml:space="preserve"> </w:t>
      </w:r>
      <w:proofErr w:type="spellStart"/>
      <w:r w:rsidRPr="00373CDF">
        <w:rPr>
          <w:rFonts w:ascii="Nirmala UI" w:eastAsia="Times New Roman" w:hAnsi="Nirmala UI" w:cs="Nirmala UI"/>
          <w:sz w:val="24"/>
          <w:szCs w:val="24"/>
        </w:rPr>
        <w:t>ಮೆಟ್ರೋ</w:t>
      </w:r>
      <w:proofErr w:type="spellEnd"/>
      <w:r w:rsidRPr="00373CDF">
        <w:rPr>
          <w:rFonts w:ascii="Nirmala UI" w:eastAsia="Times New Roman" w:hAnsi="Nirmala UI" w:cs="Nirmala UI"/>
          <w:sz w:val="24"/>
          <w:szCs w:val="24"/>
        </w:rPr>
        <w:t xml:space="preserve"> </w:t>
      </w:r>
      <w:proofErr w:type="spellStart"/>
      <w:r w:rsidRPr="00373CDF">
        <w:rPr>
          <w:rFonts w:ascii="Nirmala UI" w:eastAsia="Times New Roman" w:hAnsi="Nirmala UI" w:cs="Nirmala UI"/>
          <w:sz w:val="24"/>
          <w:szCs w:val="24"/>
        </w:rPr>
        <w:t>ನಿಲ್ದಾಣದಿಂದ</w:t>
      </w:r>
      <w:proofErr w:type="spellEnd"/>
      <w:r w:rsidRPr="00373CDF">
        <w:rPr>
          <w:rFonts w:ascii="Nirmala UI" w:eastAsia="Times New Roman" w:hAnsi="Nirmala UI" w:cs="Nirmala UI"/>
          <w:sz w:val="24"/>
          <w:szCs w:val="24"/>
        </w:rPr>
        <w:t xml:space="preserve"> ಮಂತ್ರಿ ಸ್ಕ್ವೇರ್ </w:t>
      </w:r>
      <w:proofErr w:type="spellStart"/>
      <w:r w:rsidRPr="00373CDF">
        <w:rPr>
          <w:rFonts w:ascii="Nirmala UI" w:eastAsia="Times New Roman" w:hAnsi="Nirmala UI" w:cs="Nirmala UI"/>
          <w:sz w:val="24"/>
          <w:szCs w:val="24"/>
        </w:rPr>
        <w:t>ಸಂಪಿಗೆ</w:t>
      </w:r>
      <w:proofErr w:type="spellEnd"/>
      <w:r w:rsidRPr="00373CDF">
        <w:rPr>
          <w:rFonts w:ascii="Nirmala UI" w:eastAsia="Times New Roman" w:hAnsi="Nirmala UI" w:cs="Nirmala UI"/>
          <w:sz w:val="24"/>
          <w:szCs w:val="24"/>
        </w:rPr>
        <w:t xml:space="preserve"> </w:t>
      </w:r>
      <w:proofErr w:type="spellStart"/>
      <w:r w:rsidRPr="00373CDF">
        <w:rPr>
          <w:rFonts w:ascii="Nirmala UI" w:eastAsia="Times New Roman" w:hAnsi="Nirmala UI" w:cs="Nirmala UI"/>
          <w:sz w:val="24"/>
          <w:szCs w:val="24"/>
        </w:rPr>
        <w:t>ರಸ್ತೆ</w:t>
      </w:r>
      <w:proofErr w:type="spellEnd"/>
      <w:r w:rsidRPr="00373CDF">
        <w:rPr>
          <w:rFonts w:ascii="Nirmala UI" w:eastAsia="Times New Roman" w:hAnsi="Nirmala UI" w:cs="Nirmala UI"/>
          <w:sz w:val="24"/>
          <w:szCs w:val="24"/>
        </w:rPr>
        <w:t xml:space="preserve"> </w:t>
      </w:r>
      <w:proofErr w:type="spellStart"/>
      <w:r w:rsidRPr="00373CDF">
        <w:rPr>
          <w:rFonts w:ascii="Nirmala UI" w:eastAsia="Times New Roman" w:hAnsi="Nirmala UI" w:cs="Nirmala UI"/>
          <w:sz w:val="24"/>
          <w:szCs w:val="24"/>
        </w:rPr>
        <w:t>ಮೆಟ್ರೋ</w:t>
      </w:r>
      <w:proofErr w:type="spellEnd"/>
      <w:r w:rsidRPr="00373CDF">
        <w:rPr>
          <w:rFonts w:ascii="Nirmala UI" w:eastAsia="Times New Roman" w:hAnsi="Nirmala UI" w:cs="Nirmala UI"/>
          <w:sz w:val="24"/>
          <w:szCs w:val="24"/>
        </w:rPr>
        <w:t xml:space="preserve"> </w:t>
      </w:r>
      <w:proofErr w:type="spellStart"/>
      <w:r w:rsidRPr="00373CDF">
        <w:rPr>
          <w:rFonts w:ascii="Nirmala UI" w:eastAsia="Times New Roman" w:hAnsi="Nirmala UI" w:cs="Nirmala UI"/>
          <w:sz w:val="24"/>
          <w:szCs w:val="24"/>
        </w:rPr>
        <w:t>ನಿಲ್ದಾಣದವರೆಗೆ</w:t>
      </w:r>
      <w:proofErr w:type="spellEnd"/>
      <w:r w:rsidRPr="00373CDF">
        <w:rPr>
          <w:rFonts w:ascii="Nirmala UI" w:eastAsia="Times New Roman" w:hAnsi="Nirmala UI" w:cs="Nirmala UI"/>
          <w:sz w:val="24"/>
          <w:szCs w:val="24"/>
        </w:rPr>
        <w:t xml:space="preserve"> </w:t>
      </w:r>
      <w:proofErr w:type="spellStart"/>
      <w:r w:rsidRPr="00373CDF">
        <w:rPr>
          <w:rFonts w:ascii="Nirmala UI" w:eastAsia="Times New Roman" w:hAnsi="Nirmala UI" w:cs="Nirmala UI"/>
          <w:sz w:val="24"/>
          <w:szCs w:val="24"/>
        </w:rPr>
        <w:t>ಮೆಟ್ರೋ</w:t>
      </w:r>
      <w:proofErr w:type="spellEnd"/>
      <w:r w:rsidRPr="00373CDF">
        <w:rPr>
          <w:rFonts w:ascii="Nirmala UI" w:eastAsia="Times New Roman" w:hAnsi="Nirmala UI" w:cs="Nirmala UI"/>
          <w:sz w:val="24"/>
          <w:szCs w:val="24"/>
        </w:rPr>
        <w:t xml:space="preserve"> </w:t>
      </w:r>
      <w:proofErr w:type="spellStart"/>
      <w:r w:rsidRPr="00373CDF">
        <w:rPr>
          <w:rFonts w:ascii="Nirmala UI" w:eastAsia="Times New Roman" w:hAnsi="Nirmala UI" w:cs="Nirmala UI"/>
          <w:sz w:val="24"/>
          <w:szCs w:val="24"/>
        </w:rPr>
        <w:t>ಮೂಲಕ</w:t>
      </w:r>
      <w:proofErr w:type="spellEnd"/>
      <w:r w:rsidRPr="00373CDF">
        <w:rPr>
          <w:rFonts w:ascii="Nirmala UI" w:eastAsia="Times New Roman" w:hAnsi="Nirmala UI" w:cs="Nirmala UI"/>
          <w:sz w:val="24"/>
          <w:szCs w:val="24"/>
        </w:rPr>
        <w:t xml:space="preserve"> </w:t>
      </w:r>
      <w:proofErr w:type="spellStart"/>
      <w:r w:rsidRPr="00373CDF">
        <w:rPr>
          <w:rFonts w:ascii="Nirmala UI" w:eastAsia="Times New Roman" w:hAnsi="Nirmala UI" w:cs="Nirmala UI"/>
          <w:sz w:val="24"/>
          <w:szCs w:val="24"/>
        </w:rPr>
        <w:t>ಸಾಗಣೆ</w:t>
      </w:r>
      <w:proofErr w:type="spellEnd"/>
      <w:r w:rsidRPr="00373CDF">
        <w:rPr>
          <w:rFonts w:ascii="Nirmala UI" w:eastAsia="Times New Roman" w:hAnsi="Nirmala UI" w:cs="Nirmala UI"/>
          <w:sz w:val="24"/>
          <w:szCs w:val="24"/>
        </w:rPr>
        <w:t xml:space="preserve"> </w:t>
      </w:r>
      <w:proofErr w:type="spellStart"/>
      <w:r w:rsidRPr="00373CDF">
        <w:rPr>
          <w:rFonts w:ascii="Nirmala UI" w:eastAsia="Times New Roman" w:hAnsi="Nirmala UI" w:cs="Nirmala UI"/>
          <w:sz w:val="24"/>
          <w:szCs w:val="24"/>
        </w:rPr>
        <w:t>ನಡೆಯಿತು</w:t>
      </w:r>
      <w:proofErr w:type="spellEnd"/>
      <w:r w:rsidRPr="00373CDF">
        <w:rPr>
          <w:rFonts w:ascii="Nirmala UI" w:eastAsia="Times New Roman" w:hAnsi="Nirmala UI" w:cs="Nirmala UI"/>
          <w:sz w:val="24"/>
          <w:szCs w:val="24"/>
        </w:rPr>
        <w:t>.</w:t>
      </w:r>
      <w:proofErr w:type="gramEnd"/>
      <w:r w:rsidRPr="00373CDF">
        <w:rPr>
          <w:rFonts w:ascii="Nirmala UI" w:eastAsia="Times New Roman" w:hAnsi="Nirmala UI" w:cs="Nirmala UI"/>
          <w:sz w:val="24"/>
          <w:szCs w:val="24"/>
        </w:rPr>
        <w:t xml:space="preserve"> ಈ </w:t>
      </w:r>
      <w:proofErr w:type="spellStart"/>
      <w:r w:rsidRPr="00373CDF">
        <w:rPr>
          <w:rFonts w:ascii="Nirmala UI" w:eastAsia="Times New Roman" w:hAnsi="Nirmala UI" w:cs="Nirmala UI"/>
          <w:sz w:val="24"/>
          <w:szCs w:val="24"/>
        </w:rPr>
        <w:t>ಸೂಕ್ತ</w:t>
      </w:r>
      <w:proofErr w:type="spellEnd"/>
      <w:r w:rsidRPr="00373CDF">
        <w:rPr>
          <w:rFonts w:ascii="Nirmala UI" w:eastAsia="Times New Roman" w:hAnsi="Nirmala UI" w:cs="Nirmala UI"/>
          <w:sz w:val="24"/>
          <w:szCs w:val="24"/>
        </w:rPr>
        <w:t xml:space="preserve"> </w:t>
      </w:r>
      <w:proofErr w:type="spellStart"/>
      <w:r w:rsidRPr="00373CDF">
        <w:rPr>
          <w:rFonts w:ascii="Nirmala UI" w:eastAsia="Times New Roman" w:hAnsi="Nirmala UI" w:cs="Nirmala UI"/>
          <w:sz w:val="24"/>
          <w:szCs w:val="24"/>
        </w:rPr>
        <w:t>ಸಮನ್ವಯ</w:t>
      </w:r>
      <w:proofErr w:type="spellEnd"/>
      <w:r w:rsidRPr="00373CDF">
        <w:rPr>
          <w:rFonts w:ascii="Nirmala UI" w:eastAsia="Times New Roman" w:hAnsi="Nirmala UI" w:cs="Nirmala UI"/>
          <w:sz w:val="24"/>
          <w:szCs w:val="24"/>
        </w:rPr>
        <w:t xml:space="preserve"> </w:t>
      </w:r>
      <w:proofErr w:type="spellStart"/>
      <w:r w:rsidRPr="00373CDF">
        <w:rPr>
          <w:rFonts w:ascii="Nirmala UI" w:eastAsia="Times New Roman" w:hAnsi="Nirmala UI" w:cs="Nirmala UI"/>
          <w:sz w:val="24"/>
          <w:szCs w:val="24"/>
        </w:rPr>
        <w:t>ಮೂಲಕ</w:t>
      </w:r>
      <w:proofErr w:type="spellEnd"/>
      <w:r w:rsidRPr="00373CDF">
        <w:rPr>
          <w:rFonts w:ascii="Nirmala UI" w:eastAsia="Times New Roman" w:hAnsi="Nirmala UI" w:cs="Nirmala UI"/>
          <w:sz w:val="24"/>
          <w:szCs w:val="24"/>
        </w:rPr>
        <w:t xml:space="preserve"> </w:t>
      </w:r>
      <w:proofErr w:type="spellStart"/>
      <w:r w:rsidRPr="00373CDF">
        <w:rPr>
          <w:rFonts w:ascii="Nirmala UI" w:eastAsia="Times New Roman" w:hAnsi="Nirmala UI" w:cs="Nirmala UI"/>
          <w:sz w:val="24"/>
          <w:szCs w:val="24"/>
        </w:rPr>
        <w:t>ತುರ್ತು</w:t>
      </w:r>
      <w:proofErr w:type="spellEnd"/>
      <w:r w:rsidRPr="00373CDF">
        <w:rPr>
          <w:rFonts w:ascii="Nirmala UI" w:eastAsia="Times New Roman" w:hAnsi="Nirmala UI" w:cs="Nirmala UI"/>
          <w:sz w:val="24"/>
          <w:szCs w:val="24"/>
        </w:rPr>
        <w:t xml:space="preserve"> </w:t>
      </w:r>
      <w:proofErr w:type="spellStart"/>
      <w:r w:rsidRPr="00373CDF">
        <w:rPr>
          <w:rFonts w:ascii="Nirmala UI" w:eastAsia="Times New Roman" w:hAnsi="Nirmala UI" w:cs="Nirmala UI"/>
          <w:sz w:val="24"/>
          <w:szCs w:val="24"/>
        </w:rPr>
        <w:t>ಸಾಗಣೆಗೆ</w:t>
      </w:r>
      <w:proofErr w:type="spellEnd"/>
      <w:r w:rsidRPr="00373CDF">
        <w:rPr>
          <w:rFonts w:ascii="Nirmala UI" w:eastAsia="Times New Roman" w:hAnsi="Nirmala UI" w:cs="Nirmala UI"/>
          <w:sz w:val="24"/>
          <w:szCs w:val="24"/>
        </w:rPr>
        <w:t xml:space="preserve"> </w:t>
      </w:r>
      <w:proofErr w:type="spellStart"/>
      <w:r w:rsidRPr="00373CDF">
        <w:rPr>
          <w:rFonts w:ascii="Nirmala UI" w:eastAsia="Times New Roman" w:hAnsi="Nirmala UI" w:cs="Nirmala UI"/>
          <w:sz w:val="24"/>
          <w:szCs w:val="24"/>
        </w:rPr>
        <w:t>ಅಗತ್ಯ</w:t>
      </w:r>
      <w:proofErr w:type="spellEnd"/>
      <w:r w:rsidRPr="00373CDF">
        <w:rPr>
          <w:rFonts w:ascii="Nirmala UI" w:eastAsia="Times New Roman" w:hAnsi="Nirmala UI" w:cs="Nirmala UI"/>
          <w:sz w:val="24"/>
          <w:szCs w:val="24"/>
        </w:rPr>
        <w:t xml:space="preserve"> </w:t>
      </w:r>
      <w:proofErr w:type="spellStart"/>
      <w:r w:rsidRPr="00373CDF">
        <w:rPr>
          <w:rFonts w:ascii="Nirmala UI" w:eastAsia="Times New Roman" w:hAnsi="Nirmala UI" w:cs="Nirmala UI"/>
          <w:sz w:val="24"/>
          <w:szCs w:val="24"/>
        </w:rPr>
        <w:t>ವ್ಯವಸ್ಥೆಗಳನ್ನು</w:t>
      </w:r>
      <w:proofErr w:type="spellEnd"/>
      <w:r w:rsidRPr="00373CDF">
        <w:rPr>
          <w:rFonts w:ascii="Nirmala UI" w:eastAsia="Times New Roman" w:hAnsi="Nirmala UI" w:cs="Nirmala UI"/>
          <w:sz w:val="24"/>
          <w:szCs w:val="24"/>
        </w:rPr>
        <w:t xml:space="preserve"> </w:t>
      </w:r>
      <w:proofErr w:type="spellStart"/>
      <w:r w:rsidRPr="00373CDF">
        <w:rPr>
          <w:rFonts w:ascii="Nirmala UI" w:eastAsia="Times New Roman" w:hAnsi="Nirmala UI" w:cs="Nirmala UI"/>
          <w:sz w:val="24"/>
          <w:szCs w:val="24"/>
        </w:rPr>
        <w:t>ಬಿಎಂಆರ್‌ಸಿಎಲ್</w:t>
      </w:r>
      <w:proofErr w:type="spellEnd"/>
      <w:r w:rsidRPr="00373CDF">
        <w:rPr>
          <w:rFonts w:ascii="Nirmala UI" w:eastAsia="Times New Roman" w:hAnsi="Nirmala UI" w:cs="Nirmala UI"/>
          <w:sz w:val="24"/>
          <w:szCs w:val="24"/>
        </w:rPr>
        <w:t xml:space="preserve"> </w:t>
      </w:r>
      <w:proofErr w:type="spellStart"/>
      <w:r w:rsidRPr="00373CDF">
        <w:rPr>
          <w:rFonts w:ascii="Nirmala UI" w:eastAsia="Times New Roman" w:hAnsi="Nirmala UI" w:cs="Nirmala UI"/>
          <w:sz w:val="24"/>
          <w:szCs w:val="24"/>
        </w:rPr>
        <w:t>ಒದಗಿಸಿತು</w:t>
      </w:r>
      <w:proofErr w:type="spellEnd"/>
      <w:r w:rsidRPr="00373CDF">
        <w:rPr>
          <w:rFonts w:ascii="Nirmala UI" w:eastAsia="Times New Roman" w:hAnsi="Nirmala UI" w:cs="Nirmala UI"/>
          <w:sz w:val="24"/>
          <w:szCs w:val="24"/>
        </w:rPr>
        <w:t>.</w:t>
      </w:r>
    </w:p>
    <w:p w:rsidR="00373CDF" w:rsidRPr="00373CDF" w:rsidRDefault="00373CDF" w:rsidP="00373CDF">
      <w:pPr>
        <w:spacing w:before="100" w:beforeAutospacing="1" w:after="100" w:afterAutospacing="1" w:line="240" w:lineRule="auto"/>
        <w:jc w:val="both"/>
        <w:rPr>
          <w:rFonts w:ascii="Nirmala UI" w:eastAsia="Times New Roman" w:hAnsi="Nirmala UI" w:cs="Nirmala UI"/>
          <w:sz w:val="24"/>
          <w:szCs w:val="24"/>
        </w:rPr>
      </w:pPr>
      <w:proofErr w:type="spellStart"/>
      <w:r w:rsidRPr="00373CDF">
        <w:rPr>
          <w:rFonts w:ascii="Nirmala UI" w:eastAsia="Times New Roman" w:hAnsi="Nirmala UI" w:cs="Nirmala UI"/>
          <w:sz w:val="24"/>
          <w:szCs w:val="24"/>
        </w:rPr>
        <w:t>ಆರೋಗ್ಯ</w:t>
      </w:r>
      <w:proofErr w:type="spellEnd"/>
      <w:r w:rsidRPr="00373CDF">
        <w:rPr>
          <w:rFonts w:ascii="Nirmala UI" w:eastAsia="Times New Roman" w:hAnsi="Nirmala UI" w:cs="Nirmala UI"/>
          <w:sz w:val="24"/>
          <w:szCs w:val="24"/>
        </w:rPr>
        <w:t xml:space="preserve"> </w:t>
      </w:r>
      <w:proofErr w:type="spellStart"/>
      <w:r w:rsidRPr="00373CDF">
        <w:rPr>
          <w:rFonts w:ascii="Nirmala UI" w:eastAsia="Times New Roman" w:hAnsi="Nirmala UI" w:cs="Nirmala UI"/>
          <w:sz w:val="24"/>
          <w:szCs w:val="24"/>
        </w:rPr>
        <w:t>ಸಂಸ್ಥೆಗಳ</w:t>
      </w:r>
      <w:proofErr w:type="spellEnd"/>
      <w:r w:rsidRPr="00373CDF">
        <w:rPr>
          <w:rFonts w:ascii="Nirmala UI" w:eastAsia="Times New Roman" w:hAnsi="Nirmala UI" w:cs="Nirmala UI"/>
          <w:sz w:val="24"/>
          <w:szCs w:val="24"/>
        </w:rPr>
        <w:t xml:space="preserve"> </w:t>
      </w:r>
      <w:proofErr w:type="spellStart"/>
      <w:r w:rsidRPr="00373CDF">
        <w:rPr>
          <w:rFonts w:ascii="Nirmala UI" w:eastAsia="Times New Roman" w:hAnsi="Nirmala UI" w:cs="Nirmala UI"/>
          <w:sz w:val="24"/>
          <w:szCs w:val="24"/>
        </w:rPr>
        <w:t>ಸಹಯೋಗದೊಂದಿಗೆ</w:t>
      </w:r>
      <w:proofErr w:type="spellEnd"/>
      <w:r w:rsidRPr="00373CDF">
        <w:rPr>
          <w:rFonts w:ascii="Nirmala UI" w:eastAsia="Times New Roman" w:hAnsi="Nirmala UI" w:cs="Nirmala UI"/>
          <w:sz w:val="24"/>
          <w:szCs w:val="24"/>
        </w:rPr>
        <w:t xml:space="preserve"> </w:t>
      </w:r>
      <w:proofErr w:type="spellStart"/>
      <w:r w:rsidRPr="00373CDF">
        <w:rPr>
          <w:rFonts w:ascii="Nirmala UI" w:eastAsia="Times New Roman" w:hAnsi="Nirmala UI" w:cs="Nirmala UI"/>
          <w:sz w:val="24"/>
          <w:szCs w:val="24"/>
        </w:rPr>
        <w:t>ಇಂತಹ</w:t>
      </w:r>
      <w:proofErr w:type="spellEnd"/>
      <w:r w:rsidRPr="00373CDF">
        <w:rPr>
          <w:rFonts w:ascii="Nirmala UI" w:eastAsia="Times New Roman" w:hAnsi="Nirmala UI" w:cs="Nirmala UI"/>
          <w:sz w:val="24"/>
          <w:szCs w:val="24"/>
        </w:rPr>
        <w:t xml:space="preserve"> </w:t>
      </w:r>
      <w:proofErr w:type="spellStart"/>
      <w:r w:rsidRPr="00373CDF">
        <w:rPr>
          <w:rFonts w:ascii="Nirmala UI" w:eastAsia="Times New Roman" w:hAnsi="Nirmala UI" w:cs="Nirmala UI"/>
          <w:sz w:val="24"/>
          <w:szCs w:val="24"/>
        </w:rPr>
        <w:t>ಸಮಯಸಂವೇದಿ</w:t>
      </w:r>
      <w:proofErr w:type="spellEnd"/>
      <w:r w:rsidRPr="00373CDF">
        <w:rPr>
          <w:rFonts w:ascii="Nirmala UI" w:eastAsia="Times New Roman" w:hAnsi="Nirmala UI" w:cs="Nirmala UI"/>
          <w:sz w:val="24"/>
          <w:szCs w:val="24"/>
        </w:rPr>
        <w:t xml:space="preserve"> </w:t>
      </w:r>
      <w:proofErr w:type="spellStart"/>
      <w:r w:rsidRPr="00373CDF">
        <w:rPr>
          <w:rFonts w:ascii="Nirmala UI" w:eastAsia="Times New Roman" w:hAnsi="Nirmala UI" w:cs="Nirmala UI"/>
          <w:sz w:val="24"/>
          <w:szCs w:val="24"/>
        </w:rPr>
        <w:t>ವೈದ್ಯಕೀಯ</w:t>
      </w:r>
      <w:proofErr w:type="spellEnd"/>
      <w:r w:rsidRPr="00373CDF">
        <w:rPr>
          <w:rFonts w:ascii="Nirmala UI" w:eastAsia="Times New Roman" w:hAnsi="Nirmala UI" w:cs="Nirmala UI"/>
          <w:sz w:val="24"/>
          <w:szCs w:val="24"/>
        </w:rPr>
        <w:t xml:space="preserve"> </w:t>
      </w:r>
      <w:proofErr w:type="spellStart"/>
      <w:r w:rsidRPr="00373CDF">
        <w:rPr>
          <w:rFonts w:ascii="Nirmala UI" w:eastAsia="Times New Roman" w:hAnsi="Nirmala UI" w:cs="Nirmala UI"/>
          <w:sz w:val="24"/>
          <w:szCs w:val="24"/>
        </w:rPr>
        <w:t>ತುರ್ತು</w:t>
      </w:r>
      <w:proofErr w:type="spellEnd"/>
      <w:r w:rsidRPr="00373CDF">
        <w:rPr>
          <w:rFonts w:ascii="Nirmala UI" w:eastAsia="Times New Roman" w:hAnsi="Nirmala UI" w:cs="Nirmala UI"/>
          <w:sz w:val="24"/>
          <w:szCs w:val="24"/>
        </w:rPr>
        <w:t xml:space="preserve"> </w:t>
      </w:r>
      <w:proofErr w:type="spellStart"/>
      <w:r w:rsidRPr="00373CDF">
        <w:rPr>
          <w:rFonts w:ascii="Nirmala UI" w:eastAsia="Times New Roman" w:hAnsi="Nirmala UI" w:cs="Nirmala UI"/>
          <w:sz w:val="24"/>
          <w:szCs w:val="24"/>
        </w:rPr>
        <w:t>ಸಂದರ್ಭಗಳಲ್ಲಿ</w:t>
      </w:r>
      <w:proofErr w:type="spellEnd"/>
      <w:r w:rsidRPr="00373CDF">
        <w:rPr>
          <w:rFonts w:ascii="Nirmala UI" w:eastAsia="Times New Roman" w:hAnsi="Nirmala UI" w:cs="Nirmala UI"/>
          <w:sz w:val="24"/>
          <w:szCs w:val="24"/>
        </w:rPr>
        <w:t xml:space="preserve"> </w:t>
      </w:r>
      <w:proofErr w:type="spellStart"/>
      <w:r w:rsidRPr="00373CDF">
        <w:rPr>
          <w:rFonts w:ascii="Nirmala UI" w:eastAsia="Times New Roman" w:hAnsi="Nirmala UI" w:cs="Nirmala UI"/>
          <w:sz w:val="24"/>
          <w:szCs w:val="24"/>
        </w:rPr>
        <w:t>ನೆರವು</w:t>
      </w:r>
      <w:proofErr w:type="spellEnd"/>
      <w:r w:rsidRPr="00373CDF">
        <w:rPr>
          <w:rFonts w:ascii="Nirmala UI" w:eastAsia="Times New Roman" w:hAnsi="Nirmala UI" w:cs="Nirmala UI"/>
          <w:sz w:val="24"/>
          <w:szCs w:val="24"/>
        </w:rPr>
        <w:t xml:space="preserve"> </w:t>
      </w:r>
      <w:proofErr w:type="spellStart"/>
      <w:r w:rsidRPr="00373CDF">
        <w:rPr>
          <w:rFonts w:ascii="Nirmala UI" w:eastAsia="Times New Roman" w:hAnsi="Nirmala UI" w:cs="Nirmala UI"/>
          <w:sz w:val="24"/>
          <w:szCs w:val="24"/>
        </w:rPr>
        <w:t>ನೀಡಲು</w:t>
      </w:r>
      <w:proofErr w:type="spellEnd"/>
      <w:r w:rsidRPr="00373CDF">
        <w:rPr>
          <w:rFonts w:ascii="Nirmala UI" w:eastAsia="Times New Roman" w:hAnsi="Nirmala UI" w:cs="Nirmala UI"/>
          <w:sz w:val="24"/>
          <w:szCs w:val="24"/>
        </w:rPr>
        <w:t xml:space="preserve"> </w:t>
      </w:r>
      <w:proofErr w:type="spellStart"/>
      <w:r w:rsidRPr="00373CDF">
        <w:rPr>
          <w:rFonts w:ascii="Nirmala UI" w:eastAsia="Times New Roman" w:hAnsi="Nirmala UI" w:cs="Nirmala UI"/>
          <w:sz w:val="24"/>
          <w:szCs w:val="24"/>
        </w:rPr>
        <w:t>ಬಿಎಂಆರ್‌ಸಿಎಲ್</w:t>
      </w:r>
      <w:proofErr w:type="spellEnd"/>
      <w:r w:rsidRPr="00373CDF">
        <w:rPr>
          <w:rFonts w:ascii="Nirmala UI" w:eastAsia="Times New Roman" w:hAnsi="Nirmala UI" w:cs="Nirmala UI"/>
          <w:sz w:val="24"/>
          <w:szCs w:val="24"/>
        </w:rPr>
        <w:t xml:space="preserve"> </w:t>
      </w:r>
      <w:proofErr w:type="spellStart"/>
      <w:r w:rsidRPr="00373CDF">
        <w:rPr>
          <w:rFonts w:ascii="Nirmala UI" w:eastAsia="Times New Roman" w:hAnsi="Nirmala UI" w:cs="Nirmala UI"/>
          <w:sz w:val="24"/>
          <w:szCs w:val="24"/>
        </w:rPr>
        <w:t>ಬದ್ಧವಾಗಿದೆ</w:t>
      </w:r>
      <w:proofErr w:type="spellEnd"/>
      <w:r w:rsidRPr="00373CDF">
        <w:rPr>
          <w:rFonts w:ascii="Nirmala UI" w:eastAsia="Times New Roman" w:hAnsi="Nirmala UI" w:cs="Nirmala UI"/>
          <w:sz w:val="24"/>
          <w:szCs w:val="24"/>
        </w:rPr>
        <w:t>.</w:t>
      </w:r>
    </w:p>
    <w:p w:rsidR="00373CDF" w:rsidRPr="00373CDF" w:rsidRDefault="00373CDF" w:rsidP="00373CDF">
      <w:pPr>
        <w:spacing w:before="100" w:beforeAutospacing="1" w:after="100" w:afterAutospacing="1" w:line="240" w:lineRule="auto"/>
        <w:jc w:val="both"/>
        <w:rPr>
          <w:rFonts w:ascii="Nirmala UI" w:eastAsia="Times New Roman" w:hAnsi="Nirmala UI" w:cs="Nirmala UI"/>
          <w:sz w:val="24"/>
          <w:szCs w:val="24"/>
        </w:rPr>
      </w:pPr>
      <w:r w:rsidRPr="00373CDF">
        <w:rPr>
          <w:rFonts w:ascii="Nirmala UI" w:eastAsia="Times New Roman" w:hAnsi="Nirmala UI" w:cs="Nirmala UI"/>
          <w:sz w:val="24"/>
          <w:szCs w:val="24"/>
        </w:rPr>
        <w:t xml:space="preserve">ಈ </w:t>
      </w:r>
      <w:proofErr w:type="spellStart"/>
      <w:r w:rsidRPr="00373CDF">
        <w:rPr>
          <w:rFonts w:ascii="Nirmala UI" w:eastAsia="Times New Roman" w:hAnsi="Nirmala UI" w:cs="Nirmala UI"/>
          <w:sz w:val="24"/>
          <w:szCs w:val="24"/>
        </w:rPr>
        <w:t>ಮಾಹಿತಿಗೆ</w:t>
      </w:r>
      <w:proofErr w:type="spellEnd"/>
      <w:r w:rsidRPr="00373CDF">
        <w:rPr>
          <w:rFonts w:ascii="Nirmala UI" w:eastAsia="Times New Roman" w:hAnsi="Nirmala UI" w:cs="Nirmala UI"/>
          <w:sz w:val="24"/>
          <w:szCs w:val="24"/>
        </w:rPr>
        <w:t xml:space="preserve"> </w:t>
      </w:r>
      <w:proofErr w:type="spellStart"/>
      <w:r w:rsidRPr="00373CDF">
        <w:rPr>
          <w:rFonts w:ascii="Nirmala UI" w:eastAsia="Times New Roman" w:hAnsi="Nirmala UI" w:cs="Nirmala UI"/>
          <w:sz w:val="24"/>
          <w:szCs w:val="24"/>
        </w:rPr>
        <w:t>ವ್ಯಾಪಕ</w:t>
      </w:r>
      <w:proofErr w:type="spellEnd"/>
      <w:r w:rsidRPr="00373CDF">
        <w:rPr>
          <w:rFonts w:ascii="Nirmala UI" w:eastAsia="Times New Roman" w:hAnsi="Nirmala UI" w:cs="Nirmala UI"/>
          <w:sz w:val="24"/>
          <w:szCs w:val="24"/>
        </w:rPr>
        <w:t xml:space="preserve"> </w:t>
      </w:r>
      <w:proofErr w:type="spellStart"/>
      <w:r w:rsidRPr="00373CDF">
        <w:rPr>
          <w:rFonts w:ascii="Nirmala UI" w:eastAsia="Times New Roman" w:hAnsi="Nirmala UI" w:cs="Nirmala UI"/>
          <w:sz w:val="24"/>
          <w:szCs w:val="24"/>
        </w:rPr>
        <w:t>ಪ್ರಚಾರ</w:t>
      </w:r>
      <w:proofErr w:type="spellEnd"/>
      <w:r w:rsidRPr="00373CDF">
        <w:rPr>
          <w:rFonts w:ascii="Nirmala UI" w:eastAsia="Times New Roman" w:hAnsi="Nirmala UI" w:cs="Nirmala UI"/>
          <w:sz w:val="24"/>
          <w:szCs w:val="24"/>
        </w:rPr>
        <w:t xml:space="preserve"> </w:t>
      </w:r>
      <w:proofErr w:type="spellStart"/>
      <w:r w:rsidRPr="00373CDF">
        <w:rPr>
          <w:rFonts w:ascii="Nirmala UI" w:eastAsia="Times New Roman" w:hAnsi="Nirmala UI" w:cs="Nirmala UI"/>
          <w:sz w:val="24"/>
          <w:szCs w:val="24"/>
        </w:rPr>
        <w:t>ನೀಡುವಂತೆ</w:t>
      </w:r>
      <w:proofErr w:type="spellEnd"/>
      <w:r w:rsidRPr="00373CDF">
        <w:rPr>
          <w:rFonts w:ascii="Nirmala UI" w:eastAsia="Times New Roman" w:hAnsi="Nirmala UI" w:cs="Nirmala UI"/>
          <w:sz w:val="24"/>
          <w:szCs w:val="24"/>
        </w:rPr>
        <w:t xml:space="preserve"> </w:t>
      </w:r>
      <w:proofErr w:type="spellStart"/>
      <w:r w:rsidRPr="00373CDF">
        <w:rPr>
          <w:rFonts w:ascii="Nirmala UI" w:eastAsia="Times New Roman" w:hAnsi="Nirmala UI" w:cs="Nirmala UI"/>
          <w:sz w:val="24"/>
          <w:szCs w:val="24"/>
        </w:rPr>
        <w:t>ಮಾಧ್ಯಮ</w:t>
      </w:r>
      <w:proofErr w:type="spellEnd"/>
      <w:r w:rsidRPr="00373CDF">
        <w:rPr>
          <w:rFonts w:ascii="Nirmala UI" w:eastAsia="Times New Roman" w:hAnsi="Nirmala UI" w:cs="Nirmala UI"/>
          <w:sz w:val="24"/>
          <w:szCs w:val="24"/>
        </w:rPr>
        <w:t xml:space="preserve"> </w:t>
      </w:r>
      <w:proofErr w:type="spellStart"/>
      <w:r w:rsidRPr="00373CDF">
        <w:rPr>
          <w:rFonts w:ascii="Nirmala UI" w:eastAsia="Times New Roman" w:hAnsi="Nirmala UI" w:cs="Nirmala UI"/>
          <w:sz w:val="24"/>
          <w:szCs w:val="24"/>
        </w:rPr>
        <w:t>ಪ್ರತಿನಿಧಿಗಳನ್ನು</w:t>
      </w:r>
      <w:proofErr w:type="spellEnd"/>
      <w:r w:rsidRPr="00373CDF">
        <w:rPr>
          <w:rFonts w:ascii="Nirmala UI" w:eastAsia="Times New Roman" w:hAnsi="Nirmala UI" w:cs="Nirmala UI"/>
          <w:sz w:val="24"/>
          <w:szCs w:val="24"/>
        </w:rPr>
        <w:t xml:space="preserve"> </w:t>
      </w:r>
      <w:proofErr w:type="spellStart"/>
      <w:r w:rsidRPr="00373CDF">
        <w:rPr>
          <w:rFonts w:ascii="Nirmala UI" w:eastAsia="Times New Roman" w:hAnsi="Nirmala UI" w:cs="Nirmala UI"/>
          <w:sz w:val="24"/>
          <w:szCs w:val="24"/>
        </w:rPr>
        <w:t>ಕೋರಲಾಗಿದೆ</w:t>
      </w:r>
      <w:proofErr w:type="spellEnd"/>
      <w:r w:rsidRPr="00373CDF">
        <w:rPr>
          <w:rFonts w:ascii="Nirmala UI" w:eastAsia="Times New Roman" w:hAnsi="Nirmala UI" w:cs="Nirmala UI"/>
          <w:sz w:val="24"/>
          <w:szCs w:val="24"/>
        </w:rPr>
        <w:t>.</w:t>
      </w:r>
    </w:p>
    <w:p w:rsidR="00373CDF" w:rsidRPr="00373CDF" w:rsidRDefault="00373CDF" w:rsidP="00373CDF">
      <w:pPr>
        <w:spacing w:before="100" w:beforeAutospacing="1" w:after="100" w:afterAutospacing="1" w:line="240" w:lineRule="auto"/>
        <w:ind w:left="504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73CDF">
        <w:rPr>
          <w:rFonts w:ascii="Nirmala UI" w:eastAsia="Times New Roman" w:hAnsi="Nirmala UI" w:cs="Nirmala UI"/>
          <w:b/>
          <w:bCs/>
          <w:sz w:val="24"/>
          <w:szCs w:val="24"/>
        </w:rPr>
        <w:t>ಮುಖ್ಯ</w:t>
      </w:r>
      <w:r w:rsidRPr="00373CD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73CDF">
        <w:rPr>
          <w:rFonts w:ascii="Nirmala UI" w:eastAsia="Times New Roman" w:hAnsi="Nirmala UI" w:cs="Nirmala UI"/>
          <w:b/>
          <w:bCs/>
          <w:sz w:val="24"/>
          <w:szCs w:val="24"/>
        </w:rPr>
        <w:t>ಸಾರ್ವಜನಿಕ</w:t>
      </w:r>
      <w:proofErr w:type="spellEnd"/>
      <w:r w:rsidRPr="00373CD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73CDF">
        <w:rPr>
          <w:rFonts w:ascii="Nirmala UI" w:eastAsia="Times New Roman" w:hAnsi="Nirmala UI" w:cs="Nirmala UI"/>
          <w:b/>
          <w:bCs/>
          <w:sz w:val="24"/>
          <w:szCs w:val="24"/>
        </w:rPr>
        <w:t>ಸಂಪರ್ಕಾಧಿಕಾರಿ</w:t>
      </w:r>
      <w:proofErr w:type="spellEnd"/>
      <w:r w:rsidRPr="00373CDF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>
        <w:rPr>
          <w:rFonts w:ascii="Nirmala UI" w:eastAsia="Times New Roman" w:hAnsi="Nirmala UI" w:cs="Nirmala UI"/>
          <w:b/>
          <w:bCs/>
          <w:sz w:val="24"/>
          <w:szCs w:val="24"/>
        </w:rPr>
        <w:t>ಬೆ</w:t>
      </w:r>
      <w:proofErr w:type="spellEnd"/>
      <w:r>
        <w:rPr>
          <w:rFonts w:ascii="Nirmala UI" w:eastAsia="Times New Roman" w:hAnsi="Nirmala UI" w:cs="Nirmala UI"/>
          <w:b/>
          <w:bCs/>
          <w:sz w:val="24"/>
          <w:szCs w:val="24"/>
        </w:rPr>
        <w:t xml:space="preserve"> </w:t>
      </w:r>
      <w:proofErr w:type="spellStart"/>
      <w:r w:rsidRPr="00373CDF">
        <w:rPr>
          <w:rFonts w:ascii="Nirmala UI" w:eastAsia="Times New Roman" w:hAnsi="Nirmala UI" w:cs="Nirmala UI"/>
          <w:b/>
          <w:bCs/>
          <w:sz w:val="24"/>
          <w:szCs w:val="24"/>
        </w:rPr>
        <w:t>ಮೆ</w:t>
      </w:r>
      <w:proofErr w:type="spellEnd"/>
      <w:r>
        <w:rPr>
          <w:rFonts w:ascii="Nirmala UI" w:eastAsia="Times New Roman" w:hAnsi="Nirmala UI" w:cs="Nirmala UI"/>
          <w:b/>
          <w:bCs/>
          <w:sz w:val="24"/>
          <w:szCs w:val="24"/>
        </w:rPr>
        <w:t xml:space="preserve"> </w:t>
      </w:r>
      <w:proofErr w:type="spellStart"/>
      <w:r w:rsidRPr="00373CDF">
        <w:rPr>
          <w:rFonts w:ascii="Nirmala UI" w:eastAsia="Times New Roman" w:hAnsi="Nirmala UI" w:cs="Nirmala UI"/>
          <w:b/>
          <w:bCs/>
          <w:sz w:val="24"/>
          <w:szCs w:val="24"/>
        </w:rPr>
        <w:t>ರೈ</w:t>
      </w:r>
      <w:proofErr w:type="spellEnd"/>
      <w:r w:rsidRPr="00373CD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73CDF">
        <w:rPr>
          <w:rFonts w:ascii="Nirmala UI" w:eastAsia="Times New Roman" w:hAnsi="Nirmala UI" w:cs="Nirmala UI"/>
          <w:b/>
          <w:bCs/>
          <w:sz w:val="24"/>
          <w:szCs w:val="24"/>
        </w:rPr>
        <w:t>ನಿ</w:t>
      </w:r>
      <w:proofErr w:type="spellEnd"/>
      <w:r w:rsidRPr="00373CD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73CDF">
        <w:rPr>
          <w:rFonts w:ascii="Nirmala UI" w:eastAsia="Times New Roman" w:hAnsi="Nirmala UI" w:cs="Nirmala UI"/>
          <w:b/>
          <w:bCs/>
          <w:sz w:val="24"/>
          <w:szCs w:val="24"/>
        </w:rPr>
        <w:t>ನಿ</w:t>
      </w:r>
      <w:proofErr w:type="spellEnd"/>
    </w:p>
    <w:p w:rsidR="001411DF" w:rsidRPr="001411DF" w:rsidRDefault="001411DF" w:rsidP="001411DF">
      <w:pPr>
        <w:pStyle w:val="NormalWeb"/>
      </w:pPr>
      <w:r>
        <w:rPr>
          <w:rFonts w:ascii="Nirmala UI" w:hAnsi="Nirmala UI" w:cs="Nirmala UI"/>
          <w:b/>
        </w:rPr>
        <w:br w:type="page"/>
      </w:r>
    </w:p>
    <w:p w:rsidR="001411DF" w:rsidRDefault="008173CB">
      <w:pPr>
        <w:spacing w:after="160" w:line="259" w:lineRule="auto"/>
        <w:rPr>
          <w:rFonts w:ascii="Nirmala UI" w:hAnsi="Nirmala UI" w:cs="Nirmala UI"/>
          <w:b/>
        </w:rPr>
      </w:pPr>
      <w:r w:rsidRPr="00373CDF">
        <w:rPr>
          <w:rFonts w:ascii="Nirmala UI" w:hAnsi="Nirmala UI" w:cs="Nirmala UI"/>
          <w:b/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40AA1CCD" wp14:editId="591FBCD0">
            <wp:simplePos x="0" y="0"/>
            <wp:positionH relativeFrom="column">
              <wp:posOffset>3085465</wp:posOffset>
            </wp:positionH>
            <wp:positionV relativeFrom="page">
              <wp:posOffset>676275</wp:posOffset>
            </wp:positionV>
            <wp:extent cx="3201035" cy="4267200"/>
            <wp:effectExtent l="0" t="0" r="0" b="0"/>
            <wp:wrapSquare wrapText="bothSides"/>
            <wp:docPr id="6" name="Picture 6" descr="C:\Users\EA-PR\Desktop\WhatsApp Image 2026-10-14 at 14.57.34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A-PR\Desktop\WhatsApp Image 2026-10-14 at 14.57.34 (1)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1035" cy="426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73CDF">
        <w:rPr>
          <w:rFonts w:ascii="Nirmala UI" w:hAnsi="Nirmala UI" w:cs="Nirmala UI"/>
          <w:b/>
          <w:noProof/>
        </w:rPr>
        <w:drawing>
          <wp:anchor distT="0" distB="0" distL="114300" distR="114300" simplePos="0" relativeHeight="251660288" behindDoc="0" locked="0" layoutInCell="1" allowOverlap="1" wp14:anchorId="2984E93E" wp14:editId="6AF4BB59">
            <wp:simplePos x="0" y="0"/>
            <wp:positionH relativeFrom="column">
              <wp:posOffset>-295910</wp:posOffset>
            </wp:positionH>
            <wp:positionV relativeFrom="page">
              <wp:posOffset>647700</wp:posOffset>
            </wp:positionV>
            <wp:extent cx="3220085" cy="4295775"/>
            <wp:effectExtent l="0" t="0" r="0" b="9525"/>
            <wp:wrapSquare wrapText="bothSides"/>
            <wp:docPr id="5" name="Picture 5" descr="C:\Users\EA-PR\Desktop\WhatsApp Image 2026-10-14 at 14.57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A-PR\Desktop\WhatsApp Image 2026-10-14 at 14.57.34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0085" cy="429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470A0" w:rsidRPr="006470A0" w:rsidRDefault="006470A0" w:rsidP="00E8633E">
      <w:pPr>
        <w:ind w:left="5760"/>
        <w:jc w:val="center"/>
        <w:rPr>
          <w:rFonts w:ascii="Nirmala UI" w:hAnsi="Nirmala UI" w:cs="Nirmala UI"/>
          <w:b/>
        </w:rPr>
      </w:pPr>
      <w:bookmarkStart w:id="0" w:name="_GoBack"/>
      <w:bookmarkEnd w:id="0"/>
    </w:p>
    <w:sectPr w:rsidR="006470A0" w:rsidRPr="006470A0" w:rsidSect="004E4B94">
      <w:pgSz w:w="11906" w:h="16838"/>
      <w:pgMar w:top="567" w:right="1274" w:bottom="426" w:left="1276" w:header="708" w:footer="708" w:gutter="0"/>
      <w:pgBorders w:offsetFrom="page">
        <w:top w:val="thinThickSmallGap" w:sz="12" w:space="24" w:color="auto"/>
        <w:left w:val="thinThickSmallGap" w:sz="12" w:space="24" w:color="auto"/>
        <w:bottom w:val="thickThinSmallGap" w:sz="12" w:space="24" w:color="auto"/>
        <w:right w:val="thickThinSmallGap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B2423"/>
    <w:multiLevelType w:val="hybridMultilevel"/>
    <w:tmpl w:val="DD2C864C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89735C"/>
    <w:multiLevelType w:val="hybridMultilevel"/>
    <w:tmpl w:val="897E260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C68"/>
    <w:rsid w:val="00003C0E"/>
    <w:rsid w:val="0000708F"/>
    <w:rsid w:val="00010710"/>
    <w:rsid w:val="00027332"/>
    <w:rsid w:val="00056DBF"/>
    <w:rsid w:val="000A3EF5"/>
    <w:rsid w:val="000A4B08"/>
    <w:rsid w:val="000C603B"/>
    <w:rsid w:val="000D01F0"/>
    <w:rsid w:val="000D47C6"/>
    <w:rsid w:val="000F1CDA"/>
    <w:rsid w:val="00110E6D"/>
    <w:rsid w:val="00121A68"/>
    <w:rsid w:val="001411DF"/>
    <w:rsid w:val="0018231A"/>
    <w:rsid w:val="00184906"/>
    <w:rsid w:val="0019509C"/>
    <w:rsid w:val="001A10A9"/>
    <w:rsid w:val="001B4CD8"/>
    <w:rsid w:val="001B7C24"/>
    <w:rsid w:val="001D0B1B"/>
    <w:rsid w:val="00213F3E"/>
    <w:rsid w:val="0022095E"/>
    <w:rsid w:val="002324A7"/>
    <w:rsid w:val="00234E99"/>
    <w:rsid w:val="0026314B"/>
    <w:rsid w:val="00267DCD"/>
    <w:rsid w:val="00284AB5"/>
    <w:rsid w:val="002879E8"/>
    <w:rsid w:val="002B047A"/>
    <w:rsid w:val="002C32D4"/>
    <w:rsid w:val="002C71B0"/>
    <w:rsid w:val="002F09BD"/>
    <w:rsid w:val="002F1011"/>
    <w:rsid w:val="00314A69"/>
    <w:rsid w:val="00316411"/>
    <w:rsid w:val="00332C68"/>
    <w:rsid w:val="0033552C"/>
    <w:rsid w:val="00373CDF"/>
    <w:rsid w:val="00375806"/>
    <w:rsid w:val="003813B2"/>
    <w:rsid w:val="003855C5"/>
    <w:rsid w:val="00396433"/>
    <w:rsid w:val="003A17A8"/>
    <w:rsid w:val="003B134C"/>
    <w:rsid w:val="003C0AFD"/>
    <w:rsid w:val="003C4F61"/>
    <w:rsid w:val="003F148A"/>
    <w:rsid w:val="003F42E2"/>
    <w:rsid w:val="004132BC"/>
    <w:rsid w:val="004178DE"/>
    <w:rsid w:val="0045342F"/>
    <w:rsid w:val="004665B4"/>
    <w:rsid w:val="00472AE6"/>
    <w:rsid w:val="004A0807"/>
    <w:rsid w:val="004A102A"/>
    <w:rsid w:val="004C6AE9"/>
    <w:rsid w:val="004D5A7D"/>
    <w:rsid w:val="004E4B94"/>
    <w:rsid w:val="004F273F"/>
    <w:rsid w:val="00556904"/>
    <w:rsid w:val="005912CC"/>
    <w:rsid w:val="005B3023"/>
    <w:rsid w:val="005B579F"/>
    <w:rsid w:val="005B7233"/>
    <w:rsid w:val="005D4AF7"/>
    <w:rsid w:val="006116BB"/>
    <w:rsid w:val="006404F3"/>
    <w:rsid w:val="006470A0"/>
    <w:rsid w:val="00670757"/>
    <w:rsid w:val="0067752A"/>
    <w:rsid w:val="006A418D"/>
    <w:rsid w:val="006A7827"/>
    <w:rsid w:val="006E0757"/>
    <w:rsid w:val="006E6B68"/>
    <w:rsid w:val="00716566"/>
    <w:rsid w:val="0075451E"/>
    <w:rsid w:val="00757A93"/>
    <w:rsid w:val="007748C0"/>
    <w:rsid w:val="00783CC4"/>
    <w:rsid w:val="00786C22"/>
    <w:rsid w:val="007B650E"/>
    <w:rsid w:val="007D1E2A"/>
    <w:rsid w:val="007E5736"/>
    <w:rsid w:val="007F1AF5"/>
    <w:rsid w:val="00803B47"/>
    <w:rsid w:val="008160CD"/>
    <w:rsid w:val="008173CB"/>
    <w:rsid w:val="008506DF"/>
    <w:rsid w:val="008715B6"/>
    <w:rsid w:val="008B40A9"/>
    <w:rsid w:val="008C0B87"/>
    <w:rsid w:val="008C5A6D"/>
    <w:rsid w:val="008D6B45"/>
    <w:rsid w:val="008D760A"/>
    <w:rsid w:val="00910088"/>
    <w:rsid w:val="009226AE"/>
    <w:rsid w:val="00926926"/>
    <w:rsid w:val="00966967"/>
    <w:rsid w:val="00971BEC"/>
    <w:rsid w:val="0099761E"/>
    <w:rsid w:val="009A0E06"/>
    <w:rsid w:val="009B58AF"/>
    <w:rsid w:val="009B5B89"/>
    <w:rsid w:val="009C722C"/>
    <w:rsid w:val="009D248D"/>
    <w:rsid w:val="009E4D61"/>
    <w:rsid w:val="009F1B21"/>
    <w:rsid w:val="00A21029"/>
    <w:rsid w:val="00A42193"/>
    <w:rsid w:val="00A44500"/>
    <w:rsid w:val="00A47675"/>
    <w:rsid w:val="00A63840"/>
    <w:rsid w:val="00A77697"/>
    <w:rsid w:val="00AA19CB"/>
    <w:rsid w:val="00AA4366"/>
    <w:rsid w:val="00AB24DC"/>
    <w:rsid w:val="00AC7422"/>
    <w:rsid w:val="00AF0616"/>
    <w:rsid w:val="00B26056"/>
    <w:rsid w:val="00B46341"/>
    <w:rsid w:val="00B70BBA"/>
    <w:rsid w:val="00BA306D"/>
    <w:rsid w:val="00BC0A16"/>
    <w:rsid w:val="00BE0D83"/>
    <w:rsid w:val="00BE624C"/>
    <w:rsid w:val="00BF01A8"/>
    <w:rsid w:val="00C15FDF"/>
    <w:rsid w:val="00C455AA"/>
    <w:rsid w:val="00C50938"/>
    <w:rsid w:val="00C67F4E"/>
    <w:rsid w:val="00C749CC"/>
    <w:rsid w:val="00C8234F"/>
    <w:rsid w:val="00C84C7B"/>
    <w:rsid w:val="00C92EC9"/>
    <w:rsid w:val="00CA6BEA"/>
    <w:rsid w:val="00CE13D2"/>
    <w:rsid w:val="00CF6BAA"/>
    <w:rsid w:val="00D10270"/>
    <w:rsid w:val="00D459EC"/>
    <w:rsid w:val="00D679CC"/>
    <w:rsid w:val="00D92CAF"/>
    <w:rsid w:val="00D93804"/>
    <w:rsid w:val="00D965E2"/>
    <w:rsid w:val="00DA1E12"/>
    <w:rsid w:val="00DB48C8"/>
    <w:rsid w:val="00DC3576"/>
    <w:rsid w:val="00DC4CB2"/>
    <w:rsid w:val="00DD2E88"/>
    <w:rsid w:val="00E348C9"/>
    <w:rsid w:val="00E51E48"/>
    <w:rsid w:val="00E73475"/>
    <w:rsid w:val="00E73C78"/>
    <w:rsid w:val="00E80A87"/>
    <w:rsid w:val="00E8633E"/>
    <w:rsid w:val="00EA3193"/>
    <w:rsid w:val="00EB35A7"/>
    <w:rsid w:val="00EC12AC"/>
    <w:rsid w:val="00ED6A22"/>
    <w:rsid w:val="00ED7D0E"/>
    <w:rsid w:val="00EE543C"/>
    <w:rsid w:val="00F0729E"/>
    <w:rsid w:val="00F53560"/>
    <w:rsid w:val="00F5698D"/>
    <w:rsid w:val="00F764A9"/>
    <w:rsid w:val="00FB34A3"/>
    <w:rsid w:val="00FB45BC"/>
    <w:rsid w:val="00FC0C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A02551B-4E95-4C56-9F49-5024B9618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2C68"/>
    <w:pPr>
      <w:spacing w:after="200" w:line="276" w:lineRule="auto"/>
    </w:pPr>
    <w:rPr>
      <w:lang w:val="en-US"/>
    </w:rPr>
  </w:style>
  <w:style w:type="paragraph" w:styleId="Heading2">
    <w:name w:val="heading 2"/>
    <w:basedOn w:val="Normal"/>
    <w:link w:val="Heading2Char"/>
    <w:uiPriority w:val="9"/>
    <w:qFormat/>
    <w:rsid w:val="00373CD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373CD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2C6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67D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7DCD"/>
    <w:rPr>
      <w:rFonts w:ascii="Segoe UI" w:hAnsi="Segoe UI" w:cs="Segoe UI"/>
      <w:sz w:val="18"/>
      <w:szCs w:val="18"/>
      <w:lang w:val="en-US"/>
    </w:rPr>
  </w:style>
  <w:style w:type="paragraph" w:styleId="NoSpacing">
    <w:name w:val="No Spacing"/>
    <w:uiPriority w:val="1"/>
    <w:qFormat/>
    <w:rsid w:val="007B650E"/>
    <w:pPr>
      <w:spacing w:after="0" w:line="240" w:lineRule="auto"/>
    </w:pPr>
    <w:rPr>
      <w:lang w:val="en-US"/>
    </w:rPr>
  </w:style>
  <w:style w:type="character" w:styleId="Hyperlink">
    <w:name w:val="Hyperlink"/>
    <w:basedOn w:val="DefaultParagraphFont"/>
    <w:uiPriority w:val="99"/>
    <w:rsid w:val="007B650E"/>
    <w:rPr>
      <w:rFonts w:cs="Times New Roman"/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7B650E"/>
    <w:pPr>
      <w:tabs>
        <w:tab w:val="center" w:pos="4513"/>
        <w:tab w:val="right" w:pos="9026"/>
      </w:tabs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7B650E"/>
    <w:rPr>
      <w:rFonts w:ascii="Times New Roman" w:eastAsia="SimSun" w:hAnsi="Times New Roman" w:cs="Times New Roman"/>
      <w:sz w:val="24"/>
      <w:szCs w:val="24"/>
      <w:lang w:val="en-US" w:eastAsia="zh-CN"/>
    </w:rPr>
  </w:style>
  <w:style w:type="table" w:styleId="TableGrid">
    <w:name w:val="Table Grid"/>
    <w:basedOn w:val="TableNormal"/>
    <w:uiPriority w:val="59"/>
    <w:rsid w:val="003C0A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A10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373CDF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373CDF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styleId="Strong">
    <w:name w:val="Strong"/>
    <w:basedOn w:val="DefaultParagraphFont"/>
    <w:uiPriority w:val="22"/>
    <w:qFormat/>
    <w:rsid w:val="00373CD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256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7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 O&amp;M</dc:creator>
  <cp:keywords/>
  <dc:description/>
  <cp:lastModifiedBy>EA-PR</cp:lastModifiedBy>
  <cp:revision>4</cp:revision>
  <cp:lastPrinted>2025-07-31T15:20:00Z</cp:lastPrinted>
  <dcterms:created xsi:type="dcterms:W3CDTF">2026-10-14T10:16:00Z</dcterms:created>
  <dcterms:modified xsi:type="dcterms:W3CDTF">2026-10-14T10:30:00Z</dcterms:modified>
</cp:coreProperties>
</file>