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26C60" w14:textId="77777777" w:rsidR="00DC71ED" w:rsidRDefault="00DC71ED" w:rsidP="00DC71ED">
      <w:r>
        <w:t>*</w:t>
      </w:r>
      <w:proofErr w:type="spellStart"/>
      <w:r>
        <w:rPr>
          <w:rFonts w:ascii="Nirmala UI" w:hAnsi="Nirmala UI" w:cs="Nirmala UI"/>
        </w:rPr>
        <w:t>ಸಾರ್ವಜನಿಕ</w:t>
      </w:r>
      <w:proofErr w:type="spellEnd"/>
      <w:r>
        <w:t xml:space="preserve"> </w:t>
      </w:r>
      <w:proofErr w:type="spellStart"/>
      <w:r>
        <w:rPr>
          <w:rFonts w:ascii="Nirmala UI" w:hAnsi="Nirmala UI" w:cs="Nirmala UI"/>
        </w:rPr>
        <w:t>ಪ್ರಕಟಣೆ</w:t>
      </w:r>
      <w:proofErr w:type="spellEnd"/>
      <w:r>
        <w:t>*</w:t>
      </w:r>
    </w:p>
    <w:p w14:paraId="4794890C" w14:textId="77777777" w:rsidR="00DC71ED" w:rsidRDefault="00DC71ED" w:rsidP="00DC71ED"/>
    <w:p w14:paraId="285A7A09" w14:textId="77777777" w:rsidR="00DC71ED" w:rsidRDefault="00DC71ED" w:rsidP="00DC71ED">
      <w:r>
        <w:t>*</w:t>
      </w:r>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32087B98" w14:textId="77777777" w:rsidR="00DC71ED" w:rsidRDefault="00DC71ED" w:rsidP="00DC71ED"/>
    <w:p w14:paraId="0A7A4546" w14:textId="77777777" w:rsidR="00DC71ED" w:rsidRDefault="00DC71ED" w:rsidP="00DC71ED">
      <w:r>
        <w:t>*</w:t>
      </w:r>
      <w:proofErr w:type="spellStart"/>
      <w:r>
        <w:rPr>
          <w:rFonts w:ascii="Nirmala UI" w:hAnsi="Nirmala UI" w:cs="Nirmala UI"/>
        </w:rPr>
        <w:t>ಬೆಂಗಳೂರು</w:t>
      </w:r>
      <w:proofErr w:type="spellEnd"/>
      <w:r>
        <w:t xml:space="preserve">, </w:t>
      </w:r>
      <w:proofErr w:type="spellStart"/>
      <w:r>
        <w:rPr>
          <w:rFonts w:ascii="Nirmala UI" w:hAnsi="Nirmala UI" w:cs="Nirmala UI"/>
        </w:rPr>
        <w:t>ನವೆಂಬರ್</w:t>
      </w:r>
      <w:proofErr w:type="spellEnd"/>
      <w:r>
        <w:t xml:space="preserve"> 02, 2026*</w:t>
      </w:r>
    </w:p>
    <w:p w14:paraId="0FC033BF" w14:textId="77777777" w:rsidR="00DC71ED" w:rsidRDefault="00DC71ED" w:rsidP="00DC71ED"/>
    <w:p w14:paraId="5B8DEB65" w14:textId="77777777" w:rsidR="00DC71ED" w:rsidRDefault="00DC71ED" w:rsidP="00DC71ED">
      <w:r>
        <w:t>*</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ಜಯನಗರ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ಸಂಪರ್ಕ</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ಸ್ಥಳಾಂತರ</w:t>
      </w:r>
      <w:proofErr w:type="spellEnd"/>
      <w:r>
        <w:t>*</w:t>
      </w:r>
    </w:p>
    <w:p w14:paraId="6E8C66B1" w14:textId="77777777" w:rsidR="00DC71ED" w:rsidRDefault="00DC71ED" w:rsidP="00DC71ED"/>
    <w:p w14:paraId="1B4C8ED0" w14:textId="77777777" w:rsidR="00DC71ED" w:rsidRDefault="00DC71ED" w:rsidP="00DC71ED">
      <w:r>
        <w:t>*</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ಹಿತದೃಷ್ಟಿಯಿಂದ</w:t>
      </w:r>
      <w:proofErr w:type="spellEnd"/>
      <w:r>
        <w:t xml:space="preserve"> </w:t>
      </w:r>
      <w:proofErr w:type="spellStart"/>
      <w:r>
        <w:rPr>
          <w:rFonts w:ascii="Nirmala UI" w:hAnsi="Nirmala UI" w:cs="Nirmala UI"/>
        </w:rPr>
        <w:t>ಜಯನಗರ</w:t>
      </w:r>
      <w:proofErr w:type="spellEnd"/>
      <w:r>
        <w:t xml:space="preserve"> </w:t>
      </w:r>
      <w:proofErr w:type="spellStart"/>
      <w:r>
        <w:rPr>
          <w:rFonts w:ascii="Nirmala UI" w:hAnsi="Nirmala UI" w:cs="Nirmala UI"/>
        </w:rPr>
        <w:t>ಸಮುದಾಯ</w:t>
      </w:r>
      <w:proofErr w:type="spellEnd"/>
      <w:r>
        <w:t xml:space="preserve"> </w:t>
      </w:r>
      <w:proofErr w:type="spellStart"/>
      <w:r>
        <w:rPr>
          <w:rFonts w:ascii="Nirmala UI" w:hAnsi="Nirmala UI" w:cs="Nirmala UI"/>
        </w:rPr>
        <w:t>ಭವನದಲ್ಲಿ</w:t>
      </w:r>
      <w:proofErr w:type="spellEnd"/>
      <w:r>
        <w:t xml:space="preserve"> </w:t>
      </w:r>
      <w:proofErr w:type="spellStart"/>
      <w:r>
        <w:rPr>
          <w:rFonts w:ascii="Nirmala UI" w:hAnsi="Nirmala UI" w:cs="Nirmala UI"/>
        </w:rPr>
        <w:t>ನೂತನ</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ಸಂಪರ್ಕ</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ಆರಂಭ</w:t>
      </w:r>
      <w:proofErr w:type="spellEnd"/>
      <w:r>
        <w:t>*</w:t>
      </w:r>
    </w:p>
    <w:p w14:paraId="630F7470" w14:textId="77777777" w:rsidR="00DC71ED" w:rsidRDefault="00DC71ED" w:rsidP="00DC71ED"/>
    <w:p w14:paraId="62F2D356" w14:textId="77777777" w:rsidR="00DC71ED" w:rsidRDefault="00DC71ED" w:rsidP="00DC71ED">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ಜಯನಗರ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ಸಂಪರ್ಕ</w:t>
      </w:r>
      <w:proofErr w:type="spellEnd"/>
      <w:r>
        <w:t xml:space="preserve"> </w:t>
      </w:r>
      <w:proofErr w:type="spellStart"/>
      <w:r>
        <w:rPr>
          <w:rFonts w:ascii="Nirmala UI" w:hAnsi="Nirmala UI" w:cs="Nirmala UI"/>
        </w:rPr>
        <w:t>ಕೇಂದ್ರದ</w:t>
      </w:r>
      <w:proofErr w:type="spellEnd"/>
      <w:r>
        <w:t xml:space="preserve"> </w:t>
      </w:r>
      <w:proofErr w:type="spellStart"/>
      <w:r>
        <w:rPr>
          <w:rFonts w:ascii="Nirmala UI" w:hAnsi="Nirmala UI" w:cs="Nirmala UI"/>
        </w:rPr>
        <w:t>ಕಟ್ಟಡವು</w:t>
      </w:r>
      <w:proofErr w:type="spellEnd"/>
      <w:r>
        <w:t xml:space="preserve"> </w:t>
      </w:r>
      <w:proofErr w:type="spellStart"/>
      <w:r>
        <w:rPr>
          <w:rFonts w:ascii="Nirmala UI" w:hAnsi="Nirmala UI" w:cs="Nirmala UI"/>
        </w:rPr>
        <w:t>ಶಿಥಿಲಾವಸ್ಥೆಗೆ</w:t>
      </w:r>
      <w:proofErr w:type="spellEnd"/>
      <w:r>
        <w:t xml:space="preserve"> </w:t>
      </w:r>
      <w:proofErr w:type="spellStart"/>
      <w:r>
        <w:rPr>
          <w:rFonts w:ascii="Nirmala UI" w:hAnsi="Nirmala UI" w:cs="Nirmala UI"/>
        </w:rPr>
        <w:t>ತಲುಪಿರುವುದರಿಂದ</w:t>
      </w:r>
      <w:proofErr w:type="spellEnd"/>
      <w:r>
        <w:t xml:space="preserve">, </w:t>
      </w:r>
      <w:proofErr w:type="spellStart"/>
      <w:r>
        <w:rPr>
          <w:rFonts w:ascii="Nirmala UI" w:hAnsi="Nirmala UI" w:cs="Nirmala UI"/>
        </w:rPr>
        <w:t>ಸಾರ್ವಜನಿಕರಿಗೆ</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ತೊಂದರೆಯಾಗದಂತೆ</w:t>
      </w:r>
      <w:proofErr w:type="spellEnd"/>
      <w:r>
        <w:t xml:space="preserve"> </w:t>
      </w:r>
      <w:proofErr w:type="spellStart"/>
      <w:r>
        <w:rPr>
          <w:rFonts w:ascii="Nirmala UI" w:hAnsi="Nirmala UI" w:cs="Nirmala UI"/>
        </w:rPr>
        <w:t>ಸದರಿ</w:t>
      </w:r>
      <w:proofErr w:type="spellEnd"/>
      <w:r>
        <w:t xml:space="preserve"> </w:t>
      </w:r>
      <w:proofErr w:type="spellStart"/>
      <w:r>
        <w:rPr>
          <w:rFonts w:ascii="Nirmala UI" w:hAnsi="Nirmala UI" w:cs="Nirmala UI"/>
        </w:rPr>
        <w:t>ಕಚೇರಿಯನ್ನು</w:t>
      </w:r>
      <w:proofErr w:type="spellEnd"/>
      <w:r>
        <w:t xml:space="preserve"> </w:t>
      </w:r>
      <w:proofErr w:type="spellStart"/>
      <w:r>
        <w:rPr>
          <w:rFonts w:ascii="Nirmala UI" w:hAnsi="Nirmala UI" w:cs="Nirmala UI"/>
        </w:rPr>
        <w:t>ಸಮೀಪದ</w:t>
      </w:r>
      <w:proofErr w:type="spellEnd"/>
      <w:r>
        <w:t xml:space="preserve"> </w:t>
      </w:r>
      <w:proofErr w:type="spellStart"/>
      <w:r>
        <w:rPr>
          <w:rFonts w:ascii="Nirmala UI" w:hAnsi="Nirmala UI" w:cs="Nirmala UI"/>
        </w:rPr>
        <w:t>ಸಮುದಾಯ</w:t>
      </w:r>
      <w:proofErr w:type="spellEnd"/>
      <w:r>
        <w:t xml:space="preserve"> </w:t>
      </w:r>
      <w:proofErr w:type="spellStart"/>
      <w:r>
        <w:rPr>
          <w:rFonts w:ascii="Nirmala UI" w:hAnsi="Nirmala UI" w:cs="Nirmala UI"/>
        </w:rPr>
        <w:t>ಭವನಕ್ಕೆ</w:t>
      </w:r>
      <w:proofErr w:type="spellEnd"/>
      <w:r>
        <w:t xml:space="preserve"> </w:t>
      </w:r>
      <w:proofErr w:type="spellStart"/>
      <w:r>
        <w:rPr>
          <w:rFonts w:ascii="Nirmala UI" w:hAnsi="Nirmala UI" w:cs="Nirmala UI"/>
        </w:rPr>
        <w:t>ಸ್ಥಳಾಂತರಿಸಲಾಗಿದೆ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ಜಯನಗರ</w:t>
      </w:r>
      <w:proofErr w:type="spellEnd"/>
      <w:r>
        <w:t xml:space="preserve"> </w:t>
      </w:r>
      <w:proofErr w:type="spellStart"/>
      <w:r>
        <w:rPr>
          <w:rFonts w:ascii="Nirmala UI" w:hAnsi="Nirmala UI" w:cs="Nirmala UI"/>
        </w:rPr>
        <w:t>ವಿಭಾಗದ</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ಅಧಿಕಾರಿ</w:t>
      </w:r>
      <w:proofErr w:type="spellEnd"/>
      <w:r>
        <w:t xml:space="preserve"> </w:t>
      </w:r>
      <w:proofErr w:type="spellStart"/>
      <w:r>
        <w:rPr>
          <w:rFonts w:ascii="Nirmala UI" w:hAnsi="Nirmala UI" w:cs="Nirmala UI"/>
        </w:rPr>
        <w:t>ತಿಳಿಸಿದ್ದಾರೆ</w:t>
      </w:r>
      <w:proofErr w:type="spellEnd"/>
      <w:r>
        <w:t>.</w:t>
      </w:r>
    </w:p>
    <w:p w14:paraId="18A2849A" w14:textId="77777777" w:rsidR="00DC71ED" w:rsidRDefault="00DC71ED" w:rsidP="00DC71ED"/>
    <w:p w14:paraId="2DC5D32D" w14:textId="77777777" w:rsidR="00DC71ED" w:rsidRDefault="00DC71ED" w:rsidP="00DC71ED">
      <w:r>
        <w:t>*</w:t>
      </w:r>
      <w:proofErr w:type="spellStart"/>
      <w:r>
        <w:rPr>
          <w:rFonts w:ascii="Nirmala UI" w:hAnsi="Nirmala UI" w:cs="Nirmala UI"/>
        </w:rPr>
        <w:t>ಮೇಲ್ಛಾವಣಿ</w:t>
      </w:r>
      <w:proofErr w:type="spellEnd"/>
      <w:r>
        <w:t xml:space="preserve"> </w:t>
      </w:r>
      <w:proofErr w:type="spellStart"/>
      <w:r>
        <w:rPr>
          <w:rFonts w:ascii="Nirmala UI" w:hAnsi="Nirmala UI" w:cs="Nirmala UI"/>
        </w:rPr>
        <w:t>ಶಿಥಿಲಗೊಂಡ</w:t>
      </w:r>
      <w:proofErr w:type="spellEnd"/>
      <w:r>
        <w:t xml:space="preserve"> </w:t>
      </w:r>
      <w:proofErr w:type="spellStart"/>
      <w:r>
        <w:rPr>
          <w:rFonts w:ascii="Nirmala UI" w:hAnsi="Nirmala UI" w:cs="Nirmala UI"/>
        </w:rPr>
        <w:t>ಹಿನ್ನೆಲೆ</w:t>
      </w:r>
      <w:proofErr w:type="spellEnd"/>
      <w:r>
        <w:t xml:space="preserve"> </w:t>
      </w:r>
      <w:proofErr w:type="spellStart"/>
      <w:r>
        <w:rPr>
          <w:rFonts w:ascii="Nirmala UI" w:hAnsi="Nirmala UI" w:cs="Nirmala UI"/>
        </w:rPr>
        <w:t>ಸ್ಥಳಾಂತರ</w:t>
      </w:r>
      <w:proofErr w:type="spellEnd"/>
      <w:r>
        <w:t>*</w:t>
      </w:r>
    </w:p>
    <w:p w14:paraId="194326EA" w14:textId="77777777" w:rsidR="00DC71ED" w:rsidRDefault="00DC71ED" w:rsidP="00DC71ED">
      <w:proofErr w:type="spellStart"/>
      <w:r>
        <w:rPr>
          <w:rFonts w:ascii="Nirmala UI" w:hAnsi="Nirmala UI" w:cs="Nirmala UI"/>
        </w:rPr>
        <w:t>ಜಯನಗರ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ವ್ಯಾಪ್ತಿಯ</w:t>
      </w:r>
      <w:proofErr w:type="spellEnd"/>
      <w:r>
        <w:t xml:space="preserve"> 34</w:t>
      </w:r>
      <w:r>
        <w:rPr>
          <w:rFonts w:ascii="Nirmala UI" w:hAnsi="Nirmala UI" w:cs="Nirmala UI"/>
        </w:rPr>
        <w:t>ನೇ</w:t>
      </w:r>
      <w:r>
        <w:t xml:space="preserve"> '</w:t>
      </w:r>
      <w:proofErr w:type="spellStart"/>
      <w:r>
        <w:rPr>
          <w:rFonts w:ascii="Nirmala UI" w:hAnsi="Nirmala UI" w:cs="Nirmala UI"/>
        </w:rPr>
        <w:t>ಸಿ</w:t>
      </w:r>
      <w:proofErr w:type="spellEnd"/>
      <w:r>
        <w:t xml:space="preserve">' </w:t>
      </w:r>
      <w:proofErr w:type="spellStart"/>
      <w:r>
        <w:rPr>
          <w:rFonts w:ascii="Nirmala UI" w:hAnsi="Nirmala UI" w:cs="Nirmala UI"/>
        </w:rPr>
        <w:t>ಅಡ್ಡರಸ್ತೆ</w:t>
      </w:r>
      <w:proofErr w:type="spellEnd"/>
      <w:r>
        <w:t>, 28</w:t>
      </w:r>
      <w:r>
        <w:rPr>
          <w:rFonts w:ascii="Nirmala UI" w:hAnsi="Nirmala UI" w:cs="Nirmala UI"/>
        </w:rPr>
        <w:t>ನೇ</w:t>
      </w:r>
      <w:r>
        <w:t xml:space="preserve"> </w:t>
      </w:r>
      <w:proofErr w:type="spellStart"/>
      <w:r>
        <w:rPr>
          <w:rFonts w:ascii="Nirmala UI" w:hAnsi="Nirmala UI" w:cs="Nirmala UI"/>
        </w:rPr>
        <w:t>ಮುಖ್ಯರಸ್ತೆ</w:t>
      </w:r>
      <w:proofErr w:type="spellEnd"/>
      <w:r>
        <w:t xml:space="preserve">, </w:t>
      </w:r>
      <w:proofErr w:type="spellStart"/>
      <w:r>
        <w:rPr>
          <w:rFonts w:ascii="Nirmala UI" w:hAnsi="Nirmala UI" w:cs="Nirmala UI"/>
        </w:rPr>
        <w:t>ವಿಷ್ಣುವರ್ಧನ್</w:t>
      </w:r>
      <w:proofErr w:type="spellEnd"/>
      <w:r>
        <w:t xml:space="preserve"> </w:t>
      </w:r>
      <w:proofErr w:type="spellStart"/>
      <w:r>
        <w:rPr>
          <w:rFonts w:ascii="Nirmala UI" w:hAnsi="Nirmala UI" w:cs="Nirmala UI"/>
        </w:rPr>
        <w:t>ಪಾರ್ಕ್</w:t>
      </w:r>
      <w:proofErr w:type="spellEnd"/>
      <w:r>
        <w:t xml:space="preserve"> </w:t>
      </w:r>
      <w:proofErr w:type="spellStart"/>
      <w:r>
        <w:rPr>
          <w:rFonts w:ascii="Nirmala UI" w:hAnsi="Nirmala UI" w:cs="Nirmala UI"/>
        </w:rPr>
        <w:t>ಎದುರು</w:t>
      </w:r>
      <w:proofErr w:type="spellEnd"/>
      <w:r>
        <w:t xml:space="preserve"> </w:t>
      </w:r>
      <w:proofErr w:type="spellStart"/>
      <w:r>
        <w:rPr>
          <w:rFonts w:ascii="Nirmala UI" w:hAnsi="Nirmala UI" w:cs="Nirmala UI"/>
        </w:rPr>
        <w:t>ಕಾರ್ಯನಿರ್ವಹಿಸುತ್ತಿದ್ದ</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ಸಂಪರ್ಕ</w:t>
      </w:r>
      <w:proofErr w:type="spellEnd"/>
      <w:r>
        <w:t xml:space="preserve"> </w:t>
      </w:r>
      <w:proofErr w:type="spellStart"/>
      <w:r>
        <w:rPr>
          <w:rFonts w:ascii="Nirmala UI" w:hAnsi="Nirmala UI" w:cs="Nirmala UI"/>
        </w:rPr>
        <w:t>ಕೇಂದ್ರದ</w:t>
      </w:r>
      <w:proofErr w:type="spellEnd"/>
      <w:r>
        <w:t xml:space="preserve"> </w:t>
      </w:r>
      <w:proofErr w:type="spellStart"/>
      <w:r>
        <w:rPr>
          <w:rFonts w:ascii="Nirmala UI" w:hAnsi="Nirmala UI" w:cs="Nirmala UI"/>
        </w:rPr>
        <w:t>ಕಟ್ಟಡವು</w:t>
      </w:r>
      <w:proofErr w:type="spellEnd"/>
      <w:r>
        <w:t xml:space="preserve"> </w:t>
      </w:r>
      <w:proofErr w:type="spellStart"/>
      <w:r>
        <w:rPr>
          <w:rFonts w:ascii="Nirmala UI" w:hAnsi="Nirmala UI" w:cs="Nirmala UI"/>
        </w:rPr>
        <w:t>ತೀರಾ</w:t>
      </w:r>
      <w:proofErr w:type="spellEnd"/>
      <w:r>
        <w:t xml:space="preserve"> </w:t>
      </w:r>
      <w:proofErr w:type="spellStart"/>
      <w:r>
        <w:rPr>
          <w:rFonts w:ascii="Nirmala UI" w:hAnsi="Nirmala UI" w:cs="Nirmala UI"/>
        </w:rPr>
        <w:t>ಶಿಥಿಲಾವಸ್ಥೆ</w:t>
      </w:r>
      <w:proofErr w:type="spellEnd"/>
      <w:r>
        <w:t xml:space="preserve"> </w:t>
      </w:r>
      <w:proofErr w:type="spellStart"/>
      <w:r>
        <w:rPr>
          <w:rFonts w:ascii="Nirmala UI" w:hAnsi="Nirmala UI" w:cs="Nirmala UI"/>
        </w:rPr>
        <w:t>ತಲುಪಿತ್ತು</w:t>
      </w:r>
      <w:proofErr w:type="spellEnd"/>
      <w:r>
        <w:t xml:space="preserve">. </w:t>
      </w:r>
      <w:proofErr w:type="spellStart"/>
      <w:r>
        <w:rPr>
          <w:rFonts w:ascii="Nirmala UI" w:hAnsi="Nirmala UI" w:cs="Nirmala UI"/>
        </w:rPr>
        <w:t>ಸಿಬ್ಬಂದಿ</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ಕಚೇರಿಗೆ</w:t>
      </w:r>
      <w:proofErr w:type="spellEnd"/>
      <w:r>
        <w:t xml:space="preserve"> </w:t>
      </w:r>
      <w:proofErr w:type="spellStart"/>
      <w:r>
        <w:rPr>
          <w:rFonts w:ascii="Nirmala UI" w:hAnsi="Nirmala UI" w:cs="Nirmala UI"/>
        </w:rPr>
        <w:t>ಬರುವ</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ಸುರಕ್ಷತೆಯ</w:t>
      </w:r>
      <w:proofErr w:type="spellEnd"/>
      <w:r>
        <w:t xml:space="preserve"> </w:t>
      </w:r>
      <w:proofErr w:type="spellStart"/>
      <w:r>
        <w:rPr>
          <w:rFonts w:ascii="Nirmala UI" w:hAnsi="Nirmala UI" w:cs="Nirmala UI"/>
        </w:rPr>
        <w:t>ದೃಷ್ಟಿಯಿಂದ</w:t>
      </w:r>
      <w:proofErr w:type="spellEnd"/>
      <w:r>
        <w:t xml:space="preserve"> </w:t>
      </w:r>
      <w:proofErr w:type="spellStart"/>
      <w:r>
        <w:rPr>
          <w:rFonts w:ascii="Nirmala UI" w:hAnsi="Nirmala UI" w:cs="Nirmala UI"/>
        </w:rPr>
        <w:t>ಕಚೇರಿಯನ್ನು</w:t>
      </w:r>
      <w:proofErr w:type="spellEnd"/>
      <w:r>
        <w:t xml:space="preserve"> </w:t>
      </w:r>
      <w:proofErr w:type="spellStart"/>
      <w:r>
        <w:rPr>
          <w:rFonts w:ascii="Nirmala UI" w:hAnsi="Nirmala UI" w:cs="Nirmala UI"/>
        </w:rPr>
        <w:t>ತಕ್ಷಣವೇ</w:t>
      </w:r>
      <w:proofErr w:type="spellEnd"/>
      <w:r>
        <w:t xml:space="preserve"> </w:t>
      </w:r>
      <w:proofErr w:type="spellStart"/>
      <w:r>
        <w:rPr>
          <w:rFonts w:ascii="Nirmala UI" w:hAnsi="Nirmala UI" w:cs="Nirmala UI"/>
        </w:rPr>
        <w:t>ಸ್ಥಳಾಂತರಿಸುವುದು</w:t>
      </w:r>
      <w:proofErr w:type="spellEnd"/>
      <w:r>
        <w:t xml:space="preserve"> </w:t>
      </w:r>
      <w:proofErr w:type="spellStart"/>
      <w:r>
        <w:rPr>
          <w:rFonts w:ascii="Nirmala UI" w:hAnsi="Nirmala UI" w:cs="Nirmala UI"/>
        </w:rPr>
        <w:t>ಅನಿವಾರ್ಯವಾಗಿದೆ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ಜಯನಗರದ</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ವಿಭಾಗದ</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ವರದಿ</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ಉನ್ನತ</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ಅನುಮೋದನೆ</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ಕಚೇರಿ</w:t>
      </w:r>
      <w:proofErr w:type="spellEnd"/>
      <w:r>
        <w:t xml:space="preserve"> </w:t>
      </w:r>
      <w:proofErr w:type="spellStart"/>
      <w:r>
        <w:rPr>
          <w:rFonts w:ascii="Nirmala UI" w:hAnsi="Nirmala UI" w:cs="Nirmala UI"/>
        </w:rPr>
        <w:t>ಸ್ಥಳಾಂತರಗೊಂಡಿದೆ</w:t>
      </w:r>
      <w:proofErr w:type="spellEnd"/>
      <w:r>
        <w:t>.</w:t>
      </w:r>
    </w:p>
    <w:p w14:paraId="40389003" w14:textId="77777777" w:rsidR="00DC71ED" w:rsidRDefault="00DC71ED" w:rsidP="00DC71ED"/>
    <w:p w14:paraId="54F994FC" w14:textId="77777777" w:rsidR="00DC71ED" w:rsidRDefault="00DC71ED" w:rsidP="00DC71ED">
      <w:r>
        <w:t>*</w:t>
      </w:r>
      <w:proofErr w:type="spellStart"/>
      <w:r>
        <w:rPr>
          <w:rFonts w:ascii="Nirmala UI" w:hAnsi="Nirmala UI" w:cs="Nirmala UI"/>
        </w:rPr>
        <w:t>ಸಮುದಾಯ</w:t>
      </w:r>
      <w:proofErr w:type="spellEnd"/>
      <w:r>
        <w:t xml:space="preserve"> </w:t>
      </w:r>
      <w:proofErr w:type="spellStart"/>
      <w:r>
        <w:rPr>
          <w:rFonts w:ascii="Nirmala UI" w:hAnsi="Nirmala UI" w:cs="Nirmala UI"/>
        </w:rPr>
        <w:t>ಭವನದಲ್ಲಿ</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ಸೇವೆ</w:t>
      </w:r>
      <w:proofErr w:type="spellEnd"/>
      <w:r>
        <w:t xml:space="preserve"> </w:t>
      </w:r>
      <w:proofErr w:type="spellStart"/>
      <w:r>
        <w:rPr>
          <w:rFonts w:ascii="Nirmala UI" w:hAnsi="Nirmala UI" w:cs="Nirmala UI"/>
        </w:rPr>
        <w:t>ಲಭ್ಯ</w:t>
      </w:r>
      <w:proofErr w:type="spellEnd"/>
      <w:r>
        <w:t>*</w:t>
      </w:r>
    </w:p>
    <w:p w14:paraId="05D575D8" w14:textId="77777777" w:rsidR="00DC71ED" w:rsidRDefault="00DC71ED" w:rsidP="00DC71ED">
      <w:proofErr w:type="spellStart"/>
      <w:r>
        <w:rPr>
          <w:rFonts w:ascii="Nirmala UI" w:hAnsi="Nirmala UI" w:cs="Nirmala UI"/>
        </w:rPr>
        <w:t>ಜಯನಗರ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ಸಂಪರ್ಕ</w:t>
      </w:r>
      <w:proofErr w:type="spellEnd"/>
      <w:r>
        <w:t xml:space="preserve"> </w:t>
      </w:r>
      <w:proofErr w:type="spellStart"/>
      <w:r>
        <w:rPr>
          <w:rFonts w:ascii="Nirmala UI" w:hAnsi="Nirmala UI" w:cs="Nirmala UI"/>
        </w:rPr>
        <w:t>ಕೇಂದ್ರವನ್ನು</w:t>
      </w:r>
      <w:proofErr w:type="spellEnd"/>
      <w:r>
        <w:t xml:space="preserve"> </w:t>
      </w:r>
      <w:proofErr w:type="spellStart"/>
      <w:r>
        <w:rPr>
          <w:rFonts w:ascii="Nirmala UI" w:hAnsi="Nirmala UI" w:cs="Nirmala UI"/>
        </w:rPr>
        <w:t>ಪ್ರಸ್ತುತ</w:t>
      </w:r>
      <w:proofErr w:type="spellEnd"/>
      <w:r>
        <w:t xml:space="preserve"> 41</w:t>
      </w:r>
      <w:r>
        <w:rPr>
          <w:rFonts w:ascii="Nirmala UI" w:hAnsi="Nirmala UI" w:cs="Nirmala UI"/>
        </w:rPr>
        <w:t>ನೇ</w:t>
      </w:r>
      <w:r>
        <w:t xml:space="preserve"> </w:t>
      </w:r>
      <w:proofErr w:type="spellStart"/>
      <w:r>
        <w:rPr>
          <w:rFonts w:ascii="Nirmala UI" w:hAnsi="Nirmala UI" w:cs="Nirmala UI"/>
        </w:rPr>
        <w:t>ಅಡ್ಡರಸ್ತೆ</w:t>
      </w:r>
      <w:proofErr w:type="spellEnd"/>
      <w:r>
        <w:t>, 28</w:t>
      </w:r>
      <w:r>
        <w:rPr>
          <w:rFonts w:ascii="Nirmala UI" w:hAnsi="Nirmala UI" w:cs="Nirmala UI"/>
        </w:rPr>
        <w:t>ನೇ</w:t>
      </w:r>
      <w:r>
        <w:t xml:space="preserve"> </w:t>
      </w:r>
      <w:proofErr w:type="spellStart"/>
      <w:r>
        <w:rPr>
          <w:rFonts w:ascii="Nirmala UI" w:hAnsi="Nirmala UI" w:cs="Nirmala UI"/>
        </w:rPr>
        <w:t>ಮುಖ್ಯರಸ್ತೆ</w:t>
      </w:r>
      <w:proofErr w:type="spellEnd"/>
      <w:r>
        <w:t>, 9</w:t>
      </w:r>
      <w:r>
        <w:rPr>
          <w:rFonts w:ascii="Nirmala UI" w:hAnsi="Nirmala UI" w:cs="Nirmala UI"/>
        </w:rPr>
        <w:t>ನೇ</w:t>
      </w:r>
      <w:r>
        <w:t xml:space="preserve"> </w:t>
      </w:r>
      <w:proofErr w:type="spellStart"/>
      <w:r>
        <w:rPr>
          <w:rFonts w:ascii="Nirmala UI" w:hAnsi="Nirmala UI" w:cs="Nirmala UI"/>
        </w:rPr>
        <w:t>ಬ್ಲಾಕ್</w:t>
      </w:r>
      <w:proofErr w:type="spellEnd"/>
      <w:r>
        <w:t xml:space="preserve"> </w:t>
      </w:r>
      <w:proofErr w:type="spellStart"/>
      <w:r>
        <w:rPr>
          <w:rFonts w:ascii="Nirmala UI" w:hAnsi="Nirmala UI" w:cs="Nirmala UI"/>
        </w:rPr>
        <w:t>ಜಯನಗರದ</w:t>
      </w:r>
      <w:proofErr w:type="spellEnd"/>
      <w:r>
        <w:t xml:space="preserve"> </w:t>
      </w:r>
      <w:proofErr w:type="spellStart"/>
      <w:r>
        <w:rPr>
          <w:rFonts w:ascii="Nirmala UI" w:hAnsi="Nirmala UI" w:cs="Nirmala UI"/>
        </w:rPr>
        <w:t>ಕಾರ್ಪೊರೇಷನ್</w:t>
      </w:r>
      <w:proofErr w:type="spellEnd"/>
      <w:r>
        <w:t xml:space="preserve"> </w:t>
      </w:r>
      <w:proofErr w:type="spellStart"/>
      <w:r>
        <w:rPr>
          <w:rFonts w:ascii="Nirmala UI" w:hAnsi="Nirmala UI" w:cs="Nirmala UI"/>
        </w:rPr>
        <w:t>ಕಾಲೋನಿ</w:t>
      </w:r>
      <w:proofErr w:type="spellEnd"/>
      <w:r>
        <w:t xml:space="preserve"> </w:t>
      </w:r>
      <w:proofErr w:type="spellStart"/>
      <w:r>
        <w:rPr>
          <w:rFonts w:ascii="Nirmala UI" w:hAnsi="Nirmala UI" w:cs="Nirmala UI"/>
        </w:rPr>
        <w:t>ಎದುರು</w:t>
      </w:r>
      <w:proofErr w:type="spellEnd"/>
      <w:r>
        <w:t xml:space="preserve"> </w:t>
      </w:r>
      <w:proofErr w:type="spellStart"/>
      <w:r>
        <w:rPr>
          <w:rFonts w:ascii="Nirmala UI" w:hAnsi="Nirmala UI" w:cs="Nirmala UI"/>
        </w:rPr>
        <w:t>ಇರುವ</w:t>
      </w:r>
      <w:proofErr w:type="spellEnd"/>
      <w:r>
        <w:t xml:space="preserve"> </w:t>
      </w:r>
      <w:proofErr w:type="spellStart"/>
      <w:r>
        <w:rPr>
          <w:rFonts w:ascii="Nirmala UI" w:hAnsi="Nirmala UI" w:cs="Nirmala UI"/>
        </w:rPr>
        <w:t>ಸಮುದಾಯ</w:t>
      </w:r>
      <w:proofErr w:type="spellEnd"/>
      <w:r>
        <w:t xml:space="preserve"> </w:t>
      </w:r>
      <w:proofErr w:type="spellStart"/>
      <w:r>
        <w:rPr>
          <w:rFonts w:ascii="Nirmala UI" w:hAnsi="Nirmala UI" w:cs="Nirmala UI"/>
        </w:rPr>
        <w:t>ಭವನಕ್ಕೆ</w:t>
      </w:r>
      <w:proofErr w:type="spellEnd"/>
      <w:r>
        <w:t xml:space="preserve"> </w:t>
      </w:r>
      <w:proofErr w:type="spellStart"/>
      <w:r>
        <w:rPr>
          <w:rFonts w:ascii="Nirmala UI" w:hAnsi="Nirmala UI" w:cs="Nirmala UI"/>
        </w:rPr>
        <w:t>ಅಧಿಕೃತವಾಗಿ</w:t>
      </w:r>
      <w:proofErr w:type="spellEnd"/>
      <w:r>
        <w:t xml:space="preserve"> </w:t>
      </w:r>
      <w:proofErr w:type="spellStart"/>
      <w:r>
        <w:rPr>
          <w:rFonts w:ascii="Nirmala UI" w:hAnsi="Nirmala UI" w:cs="Nirmala UI"/>
        </w:rPr>
        <w:t>ಸ್ಥಳಾಂತರಿಸಲಾಗಿದೆ</w:t>
      </w:r>
      <w:proofErr w:type="spellEnd"/>
      <w:r>
        <w:t xml:space="preserve">. </w:t>
      </w:r>
      <w:proofErr w:type="spellStart"/>
      <w:r>
        <w:rPr>
          <w:rFonts w:ascii="Nirmala UI" w:hAnsi="Nirmala UI" w:cs="Nirmala UI"/>
        </w:rPr>
        <w:t>ನೂತನ</w:t>
      </w:r>
      <w:proofErr w:type="spellEnd"/>
      <w:r>
        <w:t xml:space="preserve"> </w:t>
      </w:r>
      <w:proofErr w:type="spellStart"/>
      <w:r>
        <w:rPr>
          <w:rFonts w:ascii="Nirmala UI" w:hAnsi="Nirmala UI" w:cs="Nirmala UI"/>
        </w:rPr>
        <w:t>ಸ್ಥಳದಲ್ಲಿ</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ಕಚೇರಿ</w:t>
      </w:r>
      <w:proofErr w:type="spellEnd"/>
      <w:r>
        <w:t xml:space="preserve"> </w:t>
      </w:r>
      <w:proofErr w:type="spellStart"/>
      <w:r>
        <w:rPr>
          <w:rFonts w:ascii="Nirmala UI" w:hAnsi="Nirmala UI" w:cs="Nirmala UI"/>
        </w:rPr>
        <w:t>ಕಾರ್ಯಾರಂಭ</w:t>
      </w:r>
      <w:proofErr w:type="spellEnd"/>
      <w:r>
        <w:t xml:space="preserve"> </w:t>
      </w:r>
      <w:proofErr w:type="spellStart"/>
      <w:r>
        <w:rPr>
          <w:rFonts w:ascii="Nirmala UI" w:hAnsi="Nirmala UI" w:cs="Nirmala UI"/>
        </w:rPr>
        <w:t>ಮಾಡಲಿದೆ</w:t>
      </w:r>
      <w:proofErr w:type="spellEnd"/>
      <w:r>
        <w:t>.</w:t>
      </w:r>
    </w:p>
    <w:p w14:paraId="6916A154" w14:textId="77777777" w:rsidR="00DC71ED" w:rsidRDefault="00DC71ED" w:rsidP="00DC71ED"/>
    <w:p w14:paraId="499D9468" w14:textId="243806C2" w:rsidR="00FC5D34" w:rsidRDefault="00DC71ED" w:rsidP="00DC71ED">
      <w:proofErr w:type="spellStart"/>
      <w:r>
        <w:rPr>
          <w:rFonts w:ascii="Nirmala UI" w:hAnsi="Nirmala UI" w:cs="Nirmala UI"/>
        </w:rPr>
        <w:lastRenderedPageBreak/>
        <w:t>ಸ್ಥಳೀಯ</w:t>
      </w:r>
      <w:proofErr w:type="spellEnd"/>
      <w:r>
        <w:t xml:space="preserve"> </w:t>
      </w:r>
      <w:proofErr w:type="spellStart"/>
      <w:r>
        <w:rPr>
          <w:rFonts w:ascii="Nirmala UI" w:hAnsi="Nirmala UI" w:cs="Nirmala UI"/>
        </w:rPr>
        <w:t>ನಿವಾಸಿಗಳು</w:t>
      </w:r>
      <w:proofErr w:type="spellEnd"/>
      <w:r>
        <w:t xml:space="preserve"> </w:t>
      </w:r>
      <w:proofErr w:type="spellStart"/>
      <w:r>
        <w:rPr>
          <w:rFonts w:ascii="Nirmala UI" w:hAnsi="Nirmala UI" w:cs="Nirmala UI"/>
        </w:rPr>
        <w:t>ತಮ್ಮ</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ಕುಂದುಕೊರತೆಗಳು</w:t>
      </w:r>
      <w:proofErr w:type="spellEnd"/>
      <w:r>
        <w:t xml:space="preserve">, </w:t>
      </w:r>
      <w:proofErr w:type="spellStart"/>
      <w:r>
        <w:rPr>
          <w:rFonts w:ascii="Nirmala UI" w:hAnsi="Nirmala UI" w:cs="Nirmala UI"/>
        </w:rPr>
        <w:t>ದೂರುಗಳು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ಸಂಬಂಧಿತ</w:t>
      </w:r>
      <w:proofErr w:type="spellEnd"/>
      <w:r>
        <w:t xml:space="preserve"> </w:t>
      </w:r>
      <w:proofErr w:type="spellStart"/>
      <w:r>
        <w:rPr>
          <w:rFonts w:ascii="Nirmala UI" w:hAnsi="Nirmala UI" w:cs="Nirmala UI"/>
        </w:rPr>
        <w:t>ಸೇವೆಗಳಿಗಾಗಿ</w:t>
      </w:r>
      <w:proofErr w:type="spellEnd"/>
      <w:r>
        <w:t xml:space="preserve"> </w:t>
      </w:r>
      <w:proofErr w:type="spellStart"/>
      <w:r>
        <w:rPr>
          <w:rFonts w:ascii="Nirmala UI" w:hAnsi="Nirmala UI" w:cs="Nirmala UI"/>
        </w:rPr>
        <w:t>ಇನ್ನುಮುಂದೆ</w:t>
      </w:r>
      <w:proofErr w:type="spellEnd"/>
      <w:r>
        <w:t xml:space="preserve"> </w:t>
      </w:r>
      <w:proofErr w:type="spellStart"/>
      <w:r>
        <w:rPr>
          <w:rFonts w:ascii="Nirmala UI" w:hAnsi="Nirmala UI" w:cs="Nirmala UI"/>
        </w:rPr>
        <w:t>ಕಾರ್ಪೊರೇಷನ್</w:t>
      </w:r>
      <w:proofErr w:type="spellEnd"/>
      <w:r>
        <w:t xml:space="preserve"> </w:t>
      </w:r>
      <w:proofErr w:type="spellStart"/>
      <w:r>
        <w:rPr>
          <w:rFonts w:ascii="Nirmala UI" w:hAnsi="Nirmala UI" w:cs="Nirmala UI"/>
        </w:rPr>
        <w:t>ಕಾಲೋನಿ</w:t>
      </w:r>
      <w:proofErr w:type="spellEnd"/>
      <w:r>
        <w:t xml:space="preserve"> </w:t>
      </w:r>
      <w:proofErr w:type="spellStart"/>
      <w:r>
        <w:rPr>
          <w:rFonts w:ascii="Nirmala UI" w:hAnsi="Nirmala UI" w:cs="Nirmala UI"/>
        </w:rPr>
        <w:t>ಎದುರಿನ</w:t>
      </w:r>
      <w:proofErr w:type="spellEnd"/>
      <w:r>
        <w:t xml:space="preserve"> </w:t>
      </w:r>
      <w:proofErr w:type="spellStart"/>
      <w:r>
        <w:rPr>
          <w:rFonts w:ascii="Nirmala UI" w:hAnsi="Nirmala UI" w:cs="Nirmala UI"/>
        </w:rPr>
        <w:t>ಸಮುದಾಯ</w:t>
      </w:r>
      <w:proofErr w:type="spellEnd"/>
      <w:r>
        <w:t xml:space="preserve"> </w:t>
      </w:r>
      <w:proofErr w:type="spellStart"/>
      <w:r>
        <w:rPr>
          <w:rFonts w:ascii="Nirmala UI" w:hAnsi="Nirmala UI" w:cs="Nirmala UI"/>
        </w:rPr>
        <w:t>ಭವನದಲ್ಲಿರುವ</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ಸಂಪರ್ಕ</w:t>
      </w:r>
      <w:proofErr w:type="spellEnd"/>
      <w:r>
        <w:t xml:space="preserve"> </w:t>
      </w:r>
      <w:proofErr w:type="spellStart"/>
      <w:r>
        <w:rPr>
          <w:rFonts w:ascii="Nirmala UI" w:hAnsi="Nirmala UI" w:cs="Nirmala UI"/>
        </w:rPr>
        <w:t>ಕೇಂದ್ರವನ್ನು</w:t>
      </w:r>
      <w:proofErr w:type="spellEnd"/>
      <w:r>
        <w:t xml:space="preserve"> </w:t>
      </w:r>
      <w:proofErr w:type="spellStart"/>
      <w:r>
        <w:rPr>
          <w:rFonts w:ascii="Nirmala UI" w:hAnsi="Nirmala UI" w:cs="Nirmala UI"/>
        </w:rPr>
        <w:t>ಸಂಪರ್ಕಿಸಬೇಕಾಗಿ</w:t>
      </w:r>
      <w:proofErr w:type="spellEnd"/>
      <w:r>
        <w:t xml:space="preserve"> </w:t>
      </w:r>
      <w:proofErr w:type="spellStart"/>
      <w:r>
        <w:rPr>
          <w:rFonts w:ascii="Nirmala UI" w:hAnsi="Nirmala UI" w:cs="Nirmala UI"/>
        </w:rPr>
        <w:t>ಕೋರಲಾಗಿದೆ</w:t>
      </w:r>
      <w:proofErr w:type="spellEnd"/>
      <w:r>
        <w:t>.</w:t>
      </w:r>
    </w:p>
    <w:p w14:paraId="5A59E527" w14:textId="77777777" w:rsidR="00DC71ED" w:rsidRDefault="00DC71ED" w:rsidP="00DC71ED"/>
    <w:p w14:paraId="7B3AA2FC" w14:textId="77777777" w:rsidR="00DC71ED" w:rsidRDefault="00DC71ED" w:rsidP="00DC71ED">
      <w:r>
        <w:t>*Public Notice*</w:t>
      </w:r>
    </w:p>
    <w:p w14:paraId="138B9450" w14:textId="77777777" w:rsidR="00DC71ED" w:rsidRDefault="00DC71ED" w:rsidP="00DC71ED"/>
    <w:p w14:paraId="6CC570CA" w14:textId="77777777" w:rsidR="00DC71ED" w:rsidRDefault="00DC71ED" w:rsidP="00DC71ED">
      <w:r>
        <w:t>*Bengaluru South City Corporation*</w:t>
      </w:r>
    </w:p>
    <w:p w14:paraId="6D84EA45" w14:textId="77777777" w:rsidR="00DC71ED" w:rsidRDefault="00DC71ED" w:rsidP="00DC71ED"/>
    <w:p w14:paraId="1F1C40B2" w14:textId="77777777" w:rsidR="00DC71ED" w:rsidRDefault="00DC71ED" w:rsidP="00DC71ED">
      <w:r>
        <w:t>*Bengaluru, November 02, 2026*</w:t>
      </w:r>
    </w:p>
    <w:p w14:paraId="19EAA83C" w14:textId="77777777" w:rsidR="00DC71ED" w:rsidRDefault="00DC71ED" w:rsidP="00DC71ED"/>
    <w:p w14:paraId="5A44C8C8" w14:textId="77777777" w:rsidR="00DC71ED" w:rsidRDefault="00DC71ED" w:rsidP="00DC71ED">
      <w:r>
        <w:t>*Relocation of Jayanagar East Ward Communication Centre, Bengaluru South City Corporation*</w:t>
      </w:r>
    </w:p>
    <w:p w14:paraId="1BD78955" w14:textId="77777777" w:rsidR="00DC71ED" w:rsidRDefault="00DC71ED" w:rsidP="00DC71ED"/>
    <w:p w14:paraId="36BC5234" w14:textId="77777777" w:rsidR="00DC71ED" w:rsidRDefault="00DC71ED" w:rsidP="00DC71ED">
      <w:r>
        <w:t>*New Ward Communication Centre operational at Jayanagar Community Hall in the interest of the public*</w:t>
      </w:r>
    </w:p>
    <w:p w14:paraId="71AA63F0" w14:textId="77777777" w:rsidR="00DC71ED" w:rsidRDefault="00DC71ED" w:rsidP="00DC71ED"/>
    <w:p w14:paraId="30C8E03B" w14:textId="77777777" w:rsidR="00DC71ED" w:rsidRDefault="00DC71ED" w:rsidP="00DC71ED">
      <w:r>
        <w:t>The Revenue Officer of the Jayanagar Division has informed that as the existing building of the Jayanagar East Ward Communication Centre under Bengaluru South City Corporation had reached a dilapidated state, the office has been relocated to the nearby Community Hall to avoid any inconvenience to the public.</w:t>
      </w:r>
    </w:p>
    <w:p w14:paraId="254EFC98" w14:textId="77777777" w:rsidR="00DC71ED" w:rsidRDefault="00DC71ED" w:rsidP="00DC71ED"/>
    <w:p w14:paraId="623D1FCB" w14:textId="77777777" w:rsidR="00DC71ED" w:rsidRDefault="00DC71ED" w:rsidP="00DC71ED">
      <w:r>
        <w:t>*Relocation due to dilapidated roof*</w:t>
      </w:r>
    </w:p>
    <w:p w14:paraId="5DF9A103" w14:textId="77777777" w:rsidR="00DC71ED" w:rsidRDefault="00DC71ED" w:rsidP="00DC71ED">
      <w:r>
        <w:t>The Ward Communication Centre operating opposite Vishnuvardhan Park, 34th 'C' Cross, 28th Main Road, Jayanagar East Ward, was in a severely dilapidated condition. Prioritizing the safety of the staff and visiting citizens, the immediate relocation of the office was deemed essential. Based on the report submitted by the Revenue Division officers of Jayanagar, the office relocation was executed following approval from higher authorities.</w:t>
      </w:r>
    </w:p>
    <w:p w14:paraId="4CA2CA01" w14:textId="77777777" w:rsidR="00DC71ED" w:rsidRDefault="00DC71ED" w:rsidP="00DC71ED"/>
    <w:p w14:paraId="1C2C6102" w14:textId="77777777" w:rsidR="00DC71ED" w:rsidRDefault="00DC71ED" w:rsidP="00DC71ED">
      <w:r>
        <w:t>*Public services available at Community Hall*</w:t>
      </w:r>
    </w:p>
    <w:p w14:paraId="6D9238A1" w14:textId="77777777" w:rsidR="00DC71ED" w:rsidRDefault="00DC71ED" w:rsidP="00DC71ED">
      <w:r>
        <w:lastRenderedPageBreak/>
        <w:t>The Jayanagar East Ward Communication Centre has been officially shifted to the Community Hall located opposite Corporation Colony, 9th Block, 28th Main Road, 41st Cross, Jayanagar. The Ward Office will start its operations at this new premises.</w:t>
      </w:r>
    </w:p>
    <w:p w14:paraId="1D936D74" w14:textId="77777777" w:rsidR="00DC71ED" w:rsidRDefault="00DC71ED" w:rsidP="00DC71ED"/>
    <w:p w14:paraId="652B0FD9" w14:textId="3BDAC372" w:rsidR="00DC71ED" w:rsidRDefault="00DC71ED" w:rsidP="00DC71ED">
      <w:r>
        <w:t>Local residents are requested to visit the Ward Communication Centre located at the Community Hall opposite Corporation Colony for all ward-related grievances, complaints, and revenue-related services going forward.</w:t>
      </w:r>
    </w:p>
    <w:sectPr w:rsidR="00DC71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1ED"/>
    <w:rsid w:val="000236AD"/>
    <w:rsid w:val="00B71448"/>
    <w:rsid w:val="00D13CEE"/>
    <w:rsid w:val="00DC71ED"/>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69486"/>
  <w15:chartTrackingRefBased/>
  <w15:docId w15:val="{8D79EDA4-AF87-411F-9140-4C05B4B51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1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71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71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1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1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1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1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1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1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1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1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1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1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1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1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1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1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1ED"/>
    <w:rPr>
      <w:rFonts w:eastAsiaTheme="majorEastAsia" w:cstheme="majorBidi"/>
      <w:color w:val="272727" w:themeColor="text1" w:themeTint="D8"/>
    </w:rPr>
  </w:style>
  <w:style w:type="paragraph" w:styleId="Title">
    <w:name w:val="Title"/>
    <w:basedOn w:val="Normal"/>
    <w:next w:val="Normal"/>
    <w:link w:val="TitleChar"/>
    <w:uiPriority w:val="10"/>
    <w:qFormat/>
    <w:rsid w:val="00DC71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1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1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1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1ED"/>
    <w:pPr>
      <w:spacing w:before="160"/>
      <w:jc w:val="center"/>
    </w:pPr>
    <w:rPr>
      <w:i/>
      <w:iCs/>
      <w:color w:val="404040" w:themeColor="text1" w:themeTint="BF"/>
    </w:rPr>
  </w:style>
  <w:style w:type="character" w:customStyle="1" w:styleId="QuoteChar">
    <w:name w:val="Quote Char"/>
    <w:basedOn w:val="DefaultParagraphFont"/>
    <w:link w:val="Quote"/>
    <w:uiPriority w:val="29"/>
    <w:rsid w:val="00DC71ED"/>
    <w:rPr>
      <w:i/>
      <w:iCs/>
      <w:color w:val="404040" w:themeColor="text1" w:themeTint="BF"/>
    </w:rPr>
  </w:style>
  <w:style w:type="paragraph" w:styleId="ListParagraph">
    <w:name w:val="List Paragraph"/>
    <w:basedOn w:val="Normal"/>
    <w:uiPriority w:val="34"/>
    <w:qFormat/>
    <w:rsid w:val="00DC71ED"/>
    <w:pPr>
      <w:ind w:left="720"/>
      <w:contextualSpacing/>
    </w:pPr>
  </w:style>
  <w:style w:type="character" w:styleId="IntenseEmphasis">
    <w:name w:val="Intense Emphasis"/>
    <w:basedOn w:val="DefaultParagraphFont"/>
    <w:uiPriority w:val="21"/>
    <w:qFormat/>
    <w:rsid w:val="00DC71ED"/>
    <w:rPr>
      <w:i/>
      <w:iCs/>
      <w:color w:val="0F4761" w:themeColor="accent1" w:themeShade="BF"/>
    </w:rPr>
  </w:style>
  <w:style w:type="paragraph" w:styleId="IntenseQuote">
    <w:name w:val="Intense Quote"/>
    <w:basedOn w:val="Normal"/>
    <w:next w:val="Normal"/>
    <w:link w:val="IntenseQuoteChar"/>
    <w:uiPriority w:val="30"/>
    <w:qFormat/>
    <w:rsid w:val="00DC71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1ED"/>
    <w:rPr>
      <w:i/>
      <w:iCs/>
      <w:color w:val="0F4761" w:themeColor="accent1" w:themeShade="BF"/>
    </w:rPr>
  </w:style>
  <w:style w:type="character" w:styleId="IntenseReference">
    <w:name w:val="Intense Reference"/>
    <w:basedOn w:val="DefaultParagraphFont"/>
    <w:uiPriority w:val="32"/>
    <w:qFormat/>
    <w:rsid w:val="00DC71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438</Words>
  <Characters>2503</Characters>
  <Application>Microsoft Office Word</Application>
  <DocSecurity>0</DocSecurity>
  <Lines>20</Lines>
  <Paragraphs>5</Paragraphs>
  <ScaleCrop>false</ScaleCrop>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2026-11-04T04:56:00Z</dcterms:created>
  <dcterms:modified xsi:type="dcterms:W3CDTF">2026-11-04T04:56:00Z</dcterms:modified>
</cp:coreProperties>
</file>