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B0AAF7" w14:textId="77777777" w:rsidR="00210F4A" w:rsidRDefault="00210F4A" w:rsidP="00210F4A">
      <w:r>
        <w:t>*</w:t>
      </w:r>
      <w:r>
        <w:rPr>
          <w:rFonts w:ascii="Tunga" w:hAnsi="Tunga" w:cs="Tunga"/>
        </w:rPr>
        <w:t>ಮಾಧ್ಯಮ</w:t>
      </w:r>
      <w:r>
        <w:t xml:space="preserve"> </w:t>
      </w:r>
      <w:r>
        <w:rPr>
          <w:rFonts w:ascii="Tunga" w:hAnsi="Tunga" w:cs="Tunga"/>
        </w:rPr>
        <w:t>ಪ್ರಕಟಣೆ</w:t>
      </w:r>
      <w:r>
        <w:t>*</w:t>
      </w:r>
    </w:p>
    <w:p w14:paraId="339B8E69" w14:textId="77777777" w:rsidR="00210F4A" w:rsidRDefault="00210F4A" w:rsidP="00210F4A"/>
    <w:p w14:paraId="71B33353" w14:textId="77777777" w:rsidR="00210F4A" w:rsidRDefault="00210F4A" w:rsidP="00210F4A">
      <w:r>
        <w:t>*</w:t>
      </w:r>
      <w:r>
        <w:rPr>
          <w:rFonts w:ascii="Tunga" w:hAnsi="Tunga" w:cs="Tunga"/>
        </w:rPr>
        <w:t>ಬೆಂಗಳೂರು</w:t>
      </w:r>
      <w:r>
        <w:t xml:space="preserve"> </w:t>
      </w:r>
      <w:r>
        <w:rPr>
          <w:rFonts w:ascii="Tunga" w:hAnsi="Tunga" w:cs="Tunga"/>
        </w:rPr>
        <w:t>ದಕ್ಷಿಣ</w:t>
      </w:r>
      <w:r>
        <w:t xml:space="preserve"> </w:t>
      </w:r>
      <w:r>
        <w:rPr>
          <w:rFonts w:ascii="Tunga" w:hAnsi="Tunga" w:cs="Tunga"/>
        </w:rPr>
        <w:t>ನಗರ</w:t>
      </w:r>
      <w:r>
        <w:t xml:space="preserve"> </w:t>
      </w:r>
      <w:r>
        <w:rPr>
          <w:rFonts w:ascii="Tunga" w:hAnsi="Tunga" w:cs="Tunga"/>
        </w:rPr>
        <w:t>ಪಾಲಿಕೆ</w:t>
      </w:r>
      <w:r>
        <w:t>*</w:t>
      </w:r>
    </w:p>
    <w:p w14:paraId="02C4E78D" w14:textId="77777777" w:rsidR="00210F4A" w:rsidRDefault="00210F4A" w:rsidP="00210F4A"/>
    <w:p w14:paraId="56F3AB04" w14:textId="77777777" w:rsidR="00210F4A" w:rsidRDefault="00210F4A" w:rsidP="00210F4A">
      <w:r>
        <w:t>*</w:t>
      </w:r>
      <w:r>
        <w:rPr>
          <w:rFonts w:ascii="Tunga" w:hAnsi="Tunga" w:cs="Tunga"/>
        </w:rPr>
        <w:t>ಬೆಂಗಳೂರು</w:t>
      </w:r>
      <w:r>
        <w:t xml:space="preserve">, </w:t>
      </w:r>
      <w:r>
        <w:rPr>
          <w:rFonts w:ascii="Tunga" w:hAnsi="Tunga" w:cs="Tunga"/>
        </w:rPr>
        <w:t>ಅಕ್ಟೋಬರ್</w:t>
      </w:r>
      <w:r>
        <w:t xml:space="preserve"> 23, 2026*</w:t>
      </w:r>
    </w:p>
    <w:p w14:paraId="5CF4AB65" w14:textId="77777777" w:rsidR="00210F4A" w:rsidRDefault="00210F4A" w:rsidP="00210F4A"/>
    <w:p w14:paraId="31602499" w14:textId="77777777" w:rsidR="00210F4A" w:rsidRDefault="00210F4A" w:rsidP="00210F4A">
      <w:r>
        <w:t>*</w:t>
      </w:r>
      <w:r>
        <w:rPr>
          <w:rFonts w:ascii="Tunga" w:hAnsi="Tunga" w:cs="Tunga"/>
        </w:rPr>
        <w:t>ಬೆಂಗಳೂರು</w:t>
      </w:r>
      <w:r>
        <w:t xml:space="preserve"> </w:t>
      </w:r>
      <w:r>
        <w:rPr>
          <w:rFonts w:ascii="Tunga" w:hAnsi="Tunga" w:cs="Tunga"/>
        </w:rPr>
        <w:t>ಶಿಕ್ಷಕರ</w:t>
      </w:r>
      <w:r>
        <w:t xml:space="preserve"> </w:t>
      </w:r>
      <w:r>
        <w:rPr>
          <w:rFonts w:ascii="Tunga" w:hAnsi="Tunga" w:cs="Tunga"/>
        </w:rPr>
        <w:t>ಕ್ಷೇತ್ರದ</w:t>
      </w:r>
      <w:r>
        <w:t xml:space="preserve"> </w:t>
      </w:r>
      <w:r>
        <w:rPr>
          <w:rFonts w:ascii="Tunga" w:hAnsi="Tunga" w:cs="Tunga"/>
        </w:rPr>
        <w:t>ಚುನಾವಣೆ</w:t>
      </w:r>
      <w:r>
        <w:t xml:space="preserve">: </w:t>
      </w:r>
      <w:r>
        <w:rPr>
          <w:rFonts w:ascii="Tunga" w:hAnsi="Tunga" w:cs="Tunga"/>
        </w:rPr>
        <w:t>ವಿವಿಧ</w:t>
      </w:r>
      <w:r>
        <w:t xml:space="preserve"> </w:t>
      </w:r>
      <w:r>
        <w:rPr>
          <w:rFonts w:ascii="Tunga" w:hAnsi="Tunga" w:cs="Tunga"/>
        </w:rPr>
        <w:t>ಮತಗಟ್ಟೆಗಳಿಗೆ</w:t>
      </w:r>
      <w:r>
        <w:t xml:space="preserve"> </w:t>
      </w:r>
      <w:r>
        <w:rPr>
          <w:rFonts w:ascii="Tunga" w:hAnsi="Tunga" w:cs="Tunga"/>
        </w:rPr>
        <w:t>ಅಪರ</w:t>
      </w:r>
      <w:r>
        <w:t xml:space="preserve"> </w:t>
      </w:r>
      <w:r>
        <w:rPr>
          <w:rFonts w:ascii="Tunga" w:hAnsi="Tunga" w:cs="Tunga"/>
        </w:rPr>
        <w:t>ಜಿಲ್ಲಾ</w:t>
      </w:r>
      <w:r>
        <w:t xml:space="preserve"> </w:t>
      </w:r>
      <w:r>
        <w:rPr>
          <w:rFonts w:ascii="Tunga" w:hAnsi="Tunga" w:cs="Tunga"/>
        </w:rPr>
        <w:t>ಚುನಾವಣಾಧಿಕಾರಿ</w:t>
      </w:r>
      <w:r>
        <w:t xml:space="preserve"> </w:t>
      </w:r>
      <w:r>
        <w:rPr>
          <w:rFonts w:ascii="Tunga" w:hAnsi="Tunga" w:cs="Tunga"/>
        </w:rPr>
        <w:t>ಶ್ರೀ</w:t>
      </w:r>
      <w:r>
        <w:t xml:space="preserve"> </w:t>
      </w:r>
      <w:r>
        <w:rPr>
          <w:rFonts w:ascii="Tunga" w:hAnsi="Tunga" w:cs="Tunga"/>
        </w:rPr>
        <w:t>ಕೆ</w:t>
      </w:r>
      <w:r>
        <w:t xml:space="preserve">. </w:t>
      </w:r>
      <w:r>
        <w:rPr>
          <w:rFonts w:ascii="Tunga" w:hAnsi="Tunga" w:cs="Tunga"/>
        </w:rPr>
        <w:t>ಎನ್</w:t>
      </w:r>
      <w:r>
        <w:t xml:space="preserve">. </w:t>
      </w:r>
      <w:r>
        <w:rPr>
          <w:rFonts w:ascii="Tunga" w:hAnsi="Tunga" w:cs="Tunga"/>
        </w:rPr>
        <w:t>ರಮೇಶ್</w:t>
      </w:r>
      <w:r>
        <w:t xml:space="preserve"> </w:t>
      </w:r>
      <w:r>
        <w:rPr>
          <w:rFonts w:ascii="Tunga" w:hAnsi="Tunga" w:cs="Tunga"/>
        </w:rPr>
        <w:t>ರವರಿಂದ</w:t>
      </w:r>
      <w:r>
        <w:t xml:space="preserve"> </w:t>
      </w:r>
      <w:r>
        <w:rPr>
          <w:rFonts w:ascii="Tunga" w:hAnsi="Tunga" w:cs="Tunga"/>
        </w:rPr>
        <w:t>ಪರಿಶೀಲನೆ</w:t>
      </w:r>
      <w:r>
        <w:t>*</w:t>
      </w:r>
    </w:p>
    <w:p w14:paraId="5068D26E" w14:textId="77777777" w:rsidR="00210F4A" w:rsidRDefault="00210F4A" w:rsidP="00210F4A"/>
    <w:p w14:paraId="605D9F6C" w14:textId="77777777" w:rsidR="00210F4A" w:rsidRDefault="00210F4A" w:rsidP="00210F4A">
      <w:r>
        <w:rPr>
          <w:rFonts w:ascii="Tunga" w:hAnsi="Tunga" w:cs="Tunga"/>
        </w:rPr>
        <w:t>ಇಂದು</w:t>
      </w:r>
      <w:r>
        <w:t xml:space="preserve"> </w:t>
      </w:r>
      <w:r>
        <w:rPr>
          <w:rFonts w:ascii="Tunga" w:hAnsi="Tunga" w:cs="Tunga"/>
        </w:rPr>
        <w:t>ನಡೆದ</w:t>
      </w:r>
      <w:r>
        <w:t xml:space="preserve"> </w:t>
      </w:r>
      <w:r>
        <w:rPr>
          <w:rFonts w:ascii="Tunga" w:hAnsi="Tunga" w:cs="Tunga"/>
        </w:rPr>
        <w:t>ಬೆಂಗಳೂರು</w:t>
      </w:r>
      <w:r>
        <w:t xml:space="preserve"> </w:t>
      </w:r>
      <w:r>
        <w:rPr>
          <w:rFonts w:ascii="Tunga" w:hAnsi="Tunga" w:cs="Tunga"/>
        </w:rPr>
        <w:t>ಶಿಕ್ಷಕರ</w:t>
      </w:r>
      <w:r>
        <w:t xml:space="preserve"> </w:t>
      </w:r>
      <w:r>
        <w:rPr>
          <w:rFonts w:ascii="Tunga" w:hAnsi="Tunga" w:cs="Tunga"/>
        </w:rPr>
        <w:t>ಕ್ಷೇತ್ರದ</w:t>
      </w:r>
      <w:r>
        <w:t xml:space="preserve"> </w:t>
      </w:r>
      <w:r>
        <w:rPr>
          <w:rFonts w:ascii="Tunga" w:hAnsi="Tunga" w:cs="Tunga"/>
        </w:rPr>
        <w:t>ಚುನಾವಣೆಯ</w:t>
      </w:r>
      <w:r>
        <w:t xml:space="preserve"> </w:t>
      </w:r>
      <w:r>
        <w:rPr>
          <w:rFonts w:ascii="Tunga" w:hAnsi="Tunga" w:cs="Tunga"/>
        </w:rPr>
        <w:t>ಅಂಗವಾಗಿ</w:t>
      </w:r>
      <w:r>
        <w:t xml:space="preserve">, </w:t>
      </w:r>
      <w:r>
        <w:rPr>
          <w:rFonts w:ascii="Tunga" w:hAnsi="Tunga" w:cs="Tunga"/>
        </w:rPr>
        <w:t>ಪ್ರಾದೇಶಿಕ</w:t>
      </w:r>
      <w:r>
        <w:t xml:space="preserve"> </w:t>
      </w:r>
      <w:r>
        <w:rPr>
          <w:rFonts w:ascii="Tunga" w:hAnsi="Tunga" w:cs="Tunga"/>
        </w:rPr>
        <w:t>ಆಯುಕ್ತರು</w:t>
      </w:r>
      <w:r>
        <w:t xml:space="preserve"> </w:t>
      </w:r>
      <w:r>
        <w:rPr>
          <w:rFonts w:ascii="Tunga" w:hAnsi="Tunga" w:cs="Tunga"/>
        </w:rPr>
        <w:t>ಶ್ರೀ</w:t>
      </w:r>
      <w:r>
        <w:t xml:space="preserve"> </w:t>
      </w:r>
      <w:r>
        <w:rPr>
          <w:rFonts w:ascii="Tunga" w:hAnsi="Tunga" w:cs="Tunga"/>
        </w:rPr>
        <w:t>ಅಮ್ಲಾನ್</w:t>
      </w:r>
      <w:r>
        <w:t xml:space="preserve"> </w:t>
      </w:r>
      <w:r>
        <w:rPr>
          <w:rFonts w:ascii="Tunga" w:hAnsi="Tunga" w:cs="Tunga"/>
        </w:rPr>
        <w:t>ಆದಿತ್ಯ</w:t>
      </w:r>
      <w:r>
        <w:t xml:space="preserve"> </w:t>
      </w:r>
      <w:r>
        <w:rPr>
          <w:rFonts w:ascii="Tunga" w:hAnsi="Tunga" w:cs="Tunga"/>
        </w:rPr>
        <w:t>ಬಿಸ್ವಾಸ್</w:t>
      </w:r>
      <w:r>
        <w:t xml:space="preserve"> </w:t>
      </w:r>
      <w:r>
        <w:rPr>
          <w:rFonts w:ascii="Tunga" w:hAnsi="Tunga" w:cs="Tunga"/>
        </w:rPr>
        <w:t>ಅವರ</w:t>
      </w:r>
      <w:r>
        <w:t xml:space="preserve"> </w:t>
      </w:r>
      <w:r>
        <w:rPr>
          <w:rFonts w:ascii="Tunga" w:hAnsi="Tunga" w:cs="Tunga"/>
        </w:rPr>
        <w:t>ನಿರ್ದೇಶನದ</w:t>
      </w:r>
      <w:r>
        <w:t xml:space="preserve"> </w:t>
      </w:r>
      <w:r>
        <w:rPr>
          <w:rFonts w:ascii="Tunga" w:hAnsi="Tunga" w:cs="Tunga"/>
        </w:rPr>
        <w:t>ಮೇರೆಗೆ</w:t>
      </w:r>
      <w:r>
        <w:t xml:space="preserve"> </w:t>
      </w:r>
      <w:r>
        <w:rPr>
          <w:rFonts w:ascii="Tunga" w:hAnsi="Tunga" w:cs="Tunga"/>
        </w:rPr>
        <w:t>ಅಪರ</w:t>
      </w:r>
      <w:r>
        <w:t xml:space="preserve"> </w:t>
      </w:r>
      <w:r>
        <w:rPr>
          <w:rFonts w:ascii="Tunga" w:hAnsi="Tunga" w:cs="Tunga"/>
        </w:rPr>
        <w:t>ಜಿಲ್ಲಾ</w:t>
      </w:r>
      <w:r>
        <w:t xml:space="preserve"> </w:t>
      </w:r>
      <w:r>
        <w:rPr>
          <w:rFonts w:ascii="Tunga" w:hAnsi="Tunga" w:cs="Tunga"/>
        </w:rPr>
        <w:t>ಚುನಾವಣಾಧಿಕಾರಿ</w:t>
      </w:r>
      <w:r>
        <w:t xml:space="preserve"> </w:t>
      </w:r>
      <w:r>
        <w:rPr>
          <w:rFonts w:ascii="Tunga" w:hAnsi="Tunga" w:cs="Tunga"/>
        </w:rPr>
        <w:t>ಶ್ರೀ</w:t>
      </w:r>
      <w:r>
        <w:t xml:space="preserve"> </w:t>
      </w:r>
      <w:r>
        <w:rPr>
          <w:rFonts w:ascii="Tunga" w:hAnsi="Tunga" w:cs="Tunga"/>
        </w:rPr>
        <w:t>ಕೆ</w:t>
      </w:r>
      <w:r>
        <w:t xml:space="preserve">. </w:t>
      </w:r>
      <w:r>
        <w:rPr>
          <w:rFonts w:ascii="Tunga" w:hAnsi="Tunga" w:cs="Tunga"/>
        </w:rPr>
        <w:t>ಎನ್</w:t>
      </w:r>
      <w:r>
        <w:t xml:space="preserve">. </w:t>
      </w:r>
      <w:r>
        <w:rPr>
          <w:rFonts w:ascii="Tunga" w:hAnsi="Tunga" w:cs="Tunga"/>
        </w:rPr>
        <w:t>ರಮೇಶ್</w:t>
      </w:r>
      <w:r>
        <w:t xml:space="preserve"> </w:t>
      </w:r>
      <w:r>
        <w:rPr>
          <w:rFonts w:ascii="Tunga" w:hAnsi="Tunga" w:cs="Tunga"/>
        </w:rPr>
        <w:t>ರವರು</w:t>
      </w:r>
      <w:r>
        <w:t xml:space="preserve"> </w:t>
      </w:r>
      <w:r>
        <w:rPr>
          <w:rFonts w:ascii="Tunga" w:hAnsi="Tunga" w:cs="Tunga"/>
        </w:rPr>
        <w:t>ವಿವಿಧ</w:t>
      </w:r>
      <w:r>
        <w:t xml:space="preserve"> </w:t>
      </w:r>
      <w:r>
        <w:rPr>
          <w:rFonts w:ascii="Tunga" w:hAnsi="Tunga" w:cs="Tunga"/>
        </w:rPr>
        <w:t>ಮತಗಟ್ಟೆಗಳಿಗೆ</w:t>
      </w:r>
      <w:r>
        <w:t xml:space="preserve"> </w:t>
      </w:r>
      <w:r>
        <w:rPr>
          <w:rFonts w:ascii="Tunga" w:hAnsi="Tunga" w:cs="Tunga"/>
        </w:rPr>
        <w:t>ಖುದ್ದು</w:t>
      </w:r>
      <w:r>
        <w:t xml:space="preserve"> </w:t>
      </w:r>
      <w:r>
        <w:rPr>
          <w:rFonts w:ascii="Tunga" w:hAnsi="Tunga" w:cs="Tunga"/>
        </w:rPr>
        <w:t>ಭೇಟಿ</w:t>
      </w:r>
      <w:r>
        <w:t xml:space="preserve"> </w:t>
      </w:r>
      <w:r>
        <w:rPr>
          <w:rFonts w:ascii="Tunga" w:hAnsi="Tunga" w:cs="Tunga"/>
        </w:rPr>
        <w:t>ನೀಡಿ</w:t>
      </w:r>
      <w:r>
        <w:t xml:space="preserve"> </w:t>
      </w:r>
      <w:r>
        <w:rPr>
          <w:rFonts w:ascii="Tunga" w:hAnsi="Tunga" w:cs="Tunga"/>
        </w:rPr>
        <w:t>ಮತದಾನ</w:t>
      </w:r>
      <w:r>
        <w:t xml:space="preserve"> </w:t>
      </w:r>
      <w:r>
        <w:rPr>
          <w:rFonts w:ascii="Tunga" w:hAnsi="Tunga" w:cs="Tunga"/>
        </w:rPr>
        <w:t>ಪ್ರಕ್ರಿಯೆಯನ್ನು</w:t>
      </w:r>
      <w:r>
        <w:t xml:space="preserve"> </w:t>
      </w:r>
      <w:r>
        <w:rPr>
          <w:rFonts w:ascii="Tunga" w:hAnsi="Tunga" w:cs="Tunga"/>
        </w:rPr>
        <w:t>ಪರಿಶೀಲಿಸಿದರು</w:t>
      </w:r>
      <w:r>
        <w:t>.</w:t>
      </w:r>
    </w:p>
    <w:p w14:paraId="02B9EDCC" w14:textId="77777777" w:rsidR="00210F4A" w:rsidRDefault="00210F4A" w:rsidP="00210F4A"/>
    <w:p w14:paraId="31E44C61" w14:textId="77777777" w:rsidR="00210F4A" w:rsidRDefault="00210F4A" w:rsidP="00210F4A">
      <w:r>
        <w:t>*</w:t>
      </w:r>
      <w:r>
        <w:rPr>
          <w:rFonts w:ascii="Tunga" w:hAnsi="Tunga" w:cs="Tunga"/>
        </w:rPr>
        <w:t>ಮತದಾರರಿಗೆ</w:t>
      </w:r>
      <w:r>
        <w:t xml:space="preserve"> </w:t>
      </w:r>
      <w:r>
        <w:rPr>
          <w:rFonts w:ascii="Tunga" w:hAnsi="Tunga" w:cs="Tunga"/>
        </w:rPr>
        <w:t>ಮೂಲಸೌಕರ್ಯ</w:t>
      </w:r>
      <w:r>
        <w:t xml:space="preserve"> </w:t>
      </w:r>
      <w:r>
        <w:rPr>
          <w:rFonts w:ascii="Tunga" w:hAnsi="Tunga" w:cs="Tunga"/>
        </w:rPr>
        <w:t>ಹಾಗೂ</w:t>
      </w:r>
      <w:r>
        <w:t xml:space="preserve"> </w:t>
      </w:r>
      <w:r>
        <w:rPr>
          <w:rFonts w:ascii="Tunga" w:hAnsi="Tunga" w:cs="Tunga"/>
        </w:rPr>
        <w:t>ಸಹಾಯ</w:t>
      </w:r>
      <w:r>
        <w:t xml:space="preserve"> </w:t>
      </w:r>
      <w:r>
        <w:rPr>
          <w:rFonts w:ascii="Tunga" w:hAnsi="Tunga" w:cs="Tunga"/>
        </w:rPr>
        <w:t>ಕೇಂದ್ರದ</w:t>
      </w:r>
      <w:r>
        <w:t xml:space="preserve"> </w:t>
      </w:r>
      <w:r>
        <w:rPr>
          <w:rFonts w:ascii="Tunga" w:hAnsi="Tunga" w:cs="Tunga"/>
        </w:rPr>
        <w:t>ಪರಿಶೀಲನೆ</w:t>
      </w:r>
      <w:r>
        <w:t>*</w:t>
      </w:r>
    </w:p>
    <w:p w14:paraId="1E52F198" w14:textId="77777777" w:rsidR="00210F4A" w:rsidRDefault="00210F4A" w:rsidP="00210F4A">
      <w:r>
        <w:rPr>
          <w:rFonts w:ascii="Tunga" w:hAnsi="Tunga" w:cs="Tunga"/>
        </w:rPr>
        <w:t>ಮತದಾರರಿಗೆ</w:t>
      </w:r>
      <w:r>
        <w:t xml:space="preserve"> </w:t>
      </w:r>
      <w:r>
        <w:rPr>
          <w:rFonts w:ascii="Tunga" w:hAnsi="Tunga" w:cs="Tunga"/>
        </w:rPr>
        <w:t>ಅವಶ್ಯ</w:t>
      </w:r>
      <w:r>
        <w:t xml:space="preserve"> </w:t>
      </w:r>
      <w:r>
        <w:rPr>
          <w:rFonts w:ascii="Tunga" w:hAnsi="Tunga" w:cs="Tunga"/>
        </w:rPr>
        <w:t>ಇರುವ</w:t>
      </w:r>
      <w:r>
        <w:t xml:space="preserve"> </w:t>
      </w:r>
      <w:r>
        <w:rPr>
          <w:rFonts w:ascii="Tunga" w:hAnsi="Tunga" w:cs="Tunga"/>
        </w:rPr>
        <w:t>ಸೇವೆಗಳಾದ</w:t>
      </w:r>
      <w:r>
        <w:t xml:space="preserve"> </w:t>
      </w:r>
      <w:r>
        <w:rPr>
          <w:rFonts w:ascii="Tunga" w:hAnsi="Tunga" w:cs="Tunga"/>
        </w:rPr>
        <w:t>ಸಹಾಯ</w:t>
      </w:r>
      <w:r>
        <w:t xml:space="preserve"> </w:t>
      </w:r>
      <w:r>
        <w:rPr>
          <w:rFonts w:ascii="Tunga" w:hAnsi="Tunga" w:cs="Tunga"/>
        </w:rPr>
        <w:t>ಕೇಂದ್ರ</w:t>
      </w:r>
      <w:r>
        <w:t xml:space="preserve">, </w:t>
      </w:r>
      <w:r>
        <w:rPr>
          <w:rFonts w:ascii="Tunga" w:hAnsi="Tunga" w:cs="Tunga"/>
        </w:rPr>
        <w:t>ಕುಡಿಯುವ</w:t>
      </w:r>
      <w:r>
        <w:t xml:space="preserve"> </w:t>
      </w:r>
      <w:r>
        <w:rPr>
          <w:rFonts w:ascii="Tunga" w:hAnsi="Tunga" w:cs="Tunga"/>
        </w:rPr>
        <w:t>ನೀರಿನ</w:t>
      </w:r>
      <w:r>
        <w:t xml:space="preserve"> </w:t>
      </w:r>
      <w:r>
        <w:rPr>
          <w:rFonts w:ascii="Tunga" w:hAnsi="Tunga" w:cs="Tunga"/>
        </w:rPr>
        <w:t>ವ್ಯವಸ್ಥೆ</w:t>
      </w:r>
      <w:r>
        <w:t xml:space="preserve">, </w:t>
      </w:r>
      <w:r>
        <w:rPr>
          <w:rFonts w:ascii="Tunga" w:hAnsi="Tunga" w:cs="Tunga"/>
        </w:rPr>
        <w:t>ಹಿರಿಯ</w:t>
      </w:r>
      <w:r>
        <w:t xml:space="preserve"> </w:t>
      </w:r>
      <w:r>
        <w:rPr>
          <w:rFonts w:ascii="Tunga" w:hAnsi="Tunga" w:cs="Tunga"/>
        </w:rPr>
        <w:t>ನಾಗರಿಕರು</w:t>
      </w:r>
      <w:r>
        <w:t xml:space="preserve"> </w:t>
      </w:r>
      <w:r>
        <w:rPr>
          <w:rFonts w:ascii="Tunga" w:hAnsi="Tunga" w:cs="Tunga"/>
        </w:rPr>
        <w:t>ಮತ್ತು</w:t>
      </w:r>
      <w:r>
        <w:t xml:space="preserve"> </w:t>
      </w:r>
      <w:r>
        <w:rPr>
          <w:rFonts w:ascii="Tunga" w:hAnsi="Tunga" w:cs="Tunga"/>
        </w:rPr>
        <w:t>ವಿಶೇಷಚೇತನರಿಗಾಗಿ</w:t>
      </w:r>
      <w:r>
        <w:t xml:space="preserve"> </w:t>
      </w:r>
      <w:r>
        <w:rPr>
          <w:rFonts w:ascii="Tunga" w:hAnsi="Tunga" w:cs="Tunga"/>
        </w:rPr>
        <w:t>ನಿರ್ಮಿಸಲಾದ</w:t>
      </w:r>
      <w:r>
        <w:t xml:space="preserve"> </w:t>
      </w:r>
      <w:r>
        <w:rPr>
          <w:rFonts w:ascii="Tunga" w:hAnsi="Tunga" w:cs="Tunga"/>
        </w:rPr>
        <w:t>ರ</w:t>
      </w:r>
      <w:r>
        <w:rPr>
          <w:rFonts w:hint="cs"/>
        </w:rPr>
        <w:t>‍</w:t>
      </w:r>
      <w:r>
        <w:rPr>
          <w:rFonts w:ascii="Tunga" w:hAnsi="Tunga" w:cs="Tunga"/>
        </w:rPr>
        <w:t>್ಯಾಂಪ್</w:t>
      </w:r>
      <w:r>
        <w:t xml:space="preserve"> </w:t>
      </w:r>
      <w:r>
        <w:rPr>
          <w:rFonts w:ascii="Tunga" w:hAnsi="Tunga" w:cs="Tunga"/>
        </w:rPr>
        <w:t>ಸೌಲಭ್ಯಗಳನ್ನು</w:t>
      </w:r>
      <w:r>
        <w:t xml:space="preserve"> </w:t>
      </w:r>
      <w:r>
        <w:rPr>
          <w:rFonts w:ascii="Tunga" w:hAnsi="Tunga" w:cs="Tunga"/>
        </w:rPr>
        <w:t>ಖುದ್ದು</w:t>
      </w:r>
      <w:r>
        <w:t xml:space="preserve"> </w:t>
      </w:r>
      <w:r>
        <w:rPr>
          <w:rFonts w:ascii="Tunga" w:hAnsi="Tunga" w:cs="Tunga"/>
        </w:rPr>
        <w:t>ಪರಿಶೀಲಿಸಿದರು</w:t>
      </w:r>
      <w:r>
        <w:t>.</w:t>
      </w:r>
    </w:p>
    <w:p w14:paraId="6F0B2237" w14:textId="77777777" w:rsidR="00210F4A" w:rsidRDefault="00210F4A" w:rsidP="00210F4A"/>
    <w:p w14:paraId="192C9B8F" w14:textId="77777777" w:rsidR="00210F4A" w:rsidRDefault="00210F4A" w:rsidP="00210F4A">
      <w:r>
        <w:t>*</w:t>
      </w:r>
      <w:r>
        <w:rPr>
          <w:rFonts w:ascii="Tunga" w:hAnsi="Tunga" w:cs="Tunga"/>
        </w:rPr>
        <w:t>ತುರ್ತು</w:t>
      </w:r>
      <w:r>
        <w:t xml:space="preserve"> </w:t>
      </w:r>
      <w:r>
        <w:rPr>
          <w:rFonts w:ascii="Tunga" w:hAnsi="Tunga" w:cs="Tunga"/>
        </w:rPr>
        <w:t>ವೈದ್ಯಕೀಯ</w:t>
      </w:r>
      <w:r>
        <w:t xml:space="preserve"> </w:t>
      </w:r>
      <w:r>
        <w:rPr>
          <w:rFonts w:ascii="Tunga" w:hAnsi="Tunga" w:cs="Tunga"/>
        </w:rPr>
        <w:t>ನೆರವು</w:t>
      </w:r>
      <w:r>
        <w:t xml:space="preserve"> </w:t>
      </w:r>
      <w:r>
        <w:rPr>
          <w:rFonts w:ascii="Tunga" w:hAnsi="Tunga" w:cs="Tunga"/>
        </w:rPr>
        <w:t>ಹಾಗೂ</w:t>
      </w:r>
      <w:r>
        <w:t xml:space="preserve"> </w:t>
      </w:r>
      <w:r>
        <w:rPr>
          <w:rFonts w:ascii="Tunga" w:hAnsi="Tunga" w:cs="Tunga"/>
        </w:rPr>
        <w:t>ಭದ್ರತೆ</w:t>
      </w:r>
      <w:r>
        <w:t xml:space="preserve"> </w:t>
      </w:r>
      <w:r>
        <w:rPr>
          <w:rFonts w:ascii="Tunga" w:hAnsi="Tunga" w:cs="Tunga"/>
        </w:rPr>
        <w:t>ಖಚಿತಪಡಿಸಿ</w:t>
      </w:r>
      <w:r>
        <w:t>*</w:t>
      </w:r>
    </w:p>
    <w:p w14:paraId="5F586EED" w14:textId="77777777" w:rsidR="00210F4A" w:rsidRDefault="00210F4A" w:rsidP="00210F4A">
      <w:r>
        <w:rPr>
          <w:rFonts w:ascii="Tunga" w:hAnsi="Tunga" w:cs="Tunga"/>
        </w:rPr>
        <w:t>ಮತದಾನ</w:t>
      </w:r>
      <w:r>
        <w:t xml:space="preserve"> </w:t>
      </w:r>
      <w:r>
        <w:rPr>
          <w:rFonts w:ascii="Tunga" w:hAnsi="Tunga" w:cs="Tunga"/>
        </w:rPr>
        <w:t>ಕೇಂದ್ರಗಳಲ್ಲಿ</w:t>
      </w:r>
      <w:r>
        <w:t xml:space="preserve"> </w:t>
      </w:r>
      <w:r>
        <w:rPr>
          <w:rFonts w:ascii="Tunga" w:hAnsi="Tunga" w:cs="Tunga"/>
        </w:rPr>
        <w:t>ಮತದಾರರು</w:t>
      </w:r>
      <w:r>
        <w:t xml:space="preserve"> </w:t>
      </w:r>
      <w:r>
        <w:rPr>
          <w:rFonts w:ascii="Tunga" w:hAnsi="Tunga" w:cs="Tunga"/>
        </w:rPr>
        <w:t>ಮತ್ತು</w:t>
      </w:r>
      <w:r>
        <w:t xml:space="preserve"> </w:t>
      </w:r>
      <w:r>
        <w:rPr>
          <w:rFonts w:ascii="Tunga" w:hAnsi="Tunga" w:cs="Tunga"/>
        </w:rPr>
        <w:t>ಚುನಾವಣಾ</w:t>
      </w:r>
      <w:r>
        <w:t xml:space="preserve"> </w:t>
      </w:r>
      <w:r>
        <w:rPr>
          <w:rFonts w:ascii="Tunga" w:hAnsi="Tunga" w:cs="Tunga"/>
        </w:rPr>
        <w:t>ಸಿಬ್ಬಂದಿಯ</w:t>
      </w:r>
      <w:r>
        <w:t xml:space="preserve"> </w:t>
      </w:r>
      <w:r>
        <w:rPr>
          <w:rFonts w:ascii="Tunga" w:hAnsi="Tunga" w:cs="Tunga"/>
        </w:rPr>
        <w:t>ಆರೋಗ್ಯ</w:t>
      </w:r>
      <w:r>
        <w:t xml:space="preserve"> </w:t>
      </w:r>
      <w:r>
        <w:rPr>
          <w:rFonts w:ascii="Tunga" w:hAnsi="Tunga" w:cs="Tunga"/>
        </w:rPr>
        <w:t>ಹಿತದೃಷ್ಟಿಯಿಂದ</w:t>
      </w:r>
      <w:r>
        <w:t xml:space="preserve"> </w:t>
      </w:r>
      <w:r>
        <w:rPr>
          <w:rFonts w:ascii="Tunga" w:hAnsi="Tunga" w:cs="Tunga"/>
        </w:rPr>
        <w:t>ತುರ್ತು</w:t>
      </w:r>
      <w:r>
        <w:t xml:space="preserve"> </w:t>
      </w:r>
      <w:r>
        <w:rPr>
          <w:rFonts w:ascii="Tunga" w:hAnsi="Tunga" w:cs="Tunga"/>
        </w:rPr>
        <w:t>ವೈದ್ಯಕೀಯ</w:t>
      </w:r>
      <w:r>
        <w:t xml:space="preserve"> </w:t>
      </w:r>
      <w:r>
        <w:rPr>
          <w:rFonts w:ascii="Tunga" w:hAnsi="Tunga" w:cs="Tunga"/>
        </w:rPr>
        <w:t>ನೆರವು</w:t>
      </w:r>
      <w:r>
        <w:t xml:space="preserve"> </w:t>
      </w:r>
      <w:r>
        <w:rPr>
          <w:rFonts w:ascii="Tunga" w:hAnsi="Tunga" w:cs="Tunga"/>
        </w:rPr>
        <w:t>ಲಭ್ಯವಿರುವುದನ್ನು</w:t>
      </w:r>
      <w:r>
        <w:t xml:space="preserve"> </w:t>
      </w:r>
      <w:r>
        <w:rPr>
          <w:rFonts w:ascii="Tunga" w:hAnsi="Tunga" w:cs="Tunga"/>
        </w:rPr>
        <w:t>ಖಾತರಿಪಡಿಸಿಕೊಂಡರು</w:t>
      </w:r>
      <w:r>
        <w:t xml:space="preserve">. </w:t>
      </w:r>
    </w:p>
    <w:p w14:paraId="5EA459DB" w14:textId="77777777" w:rsidR="00210F4A" w:rsidRDefault="00210F4A" w:rsidP="00210F4A"/>
    <w:p w14:paraId="621805A4" w14:textId="77777777" w:rsidR="00210F4A" w:rsidRDefault="00210F4A" w:rsidP="00210F4A">
      <w:r>
        <w:t>*</w:t>
      </w:r>
      <w:r>
        <w:rPr>
          <w:rFonts w:ascii="Tunga" w:hAnsi="Tunga" w:cs="Tunga"/>
        </w:rPr>
        <w:t>ಪರಿಶೀಲನೆ</w:t>
      </w:r>
      <w:r>
        <w:t xml:space="preserve"> </w:t>
      </w:r>
      <w:r>
        <w:rPr>
          <w:rFonts w:ascii="Tunga" w:hAnsi="Tunga" w:cs="Tunga"/>
        </w:rPr>
        <w:t>ನಡೆಸಿದ</w:t>
      </w:r>
      <w:r>
        <w:t xml:space="preserve"> </w:t>
      </w:r>
      <w:r>
        <w:rPr>
          <w:rFonts w:ascii="Tunga" w:hAnsi="Tunga" w:cs="Tunga"/>
        </w:rPr>
        <w:t>ಮತಗಟ್ಟೆಗಳ</w:t>
      </w:r>
      <w:r>
        <w:t xml:space="preserve"> </w:t>
      </w:r>
      <w:r>
        <w:rPr>
          <w:rFonts w:ascii="Tunga" w:hAnsi="Tunga" w:cs="Tunga"/>
        </w:rPr>
        <w:t>ವಿವರ</w:t>
      </w:r>
      <w:r>
        <w:t>*</w:t>
      </w:r>
    </w:p>
    <w:p w14:paraId="4E9D51AC" w14:textId="77777777" w:rsidR="00210F4A" w:rsidRDefault="00210F4A" w:rsidP="00210F4A">
      <w:r>
        <w:rPr>
          <w:rFonts w:ascii="Tunga" w:hAnsi="Tunga" w:cs="Tunga"/>
        </w:rPr>
        <w:lastRenderedPageBreak/>
        <w:t>ಜಯನಗರ</w:t>
      </w:r>
      <w:r>
        <w:t xml:space="preserve"> </w:t>
      </w:r>
      <w:r>
        <w:rPr>
          <w:rFonts w:ascii="Tunga" w:hAnsi="Tunga" w:cs="Tunga"/>
        </w:rPr>
        <w:t>ಕ್ಷೇತ್ರದ</w:t>
      </w:r>
      <w:r>
        <w:t xml:space="preserve"> </w:t>
      </w:r>
      <w:r>
        <w:rPr>
          <w:rFonts w:ascii="Tunga" w:hAnsi="Tunga" w:cs="Tunga"/>
        </w:rPr>
        <w:t>ಎನ್</w:t>
      </w:r>
      <w:r>
        <w:rPr>
          <w:rFonts w:hint="cs"/>
        </w:rPr>
        <w:t>‌</w:t>
      </w:r>
      <w:r>
        <w:rPr>
          <w:rFonts w:ascii="Tunga" w:hAnsi="Tunga" w:cs="Tunga"/>
        </w:rPr>
        <w:t>ಎಂಕೆಆರ್</w:t>
      </w:r>
      <w:r>
        <w:rPr>
          <w:rFonts w:hint="cs"/>
        </w:rPr>
        <w:t>‌</w:t>
      </w:r>
      <w:r>
        <w:rPr>
          <w:rFonts w:ascii="Tunga" w:hAnsi="Tunga" w:cs="Tunga"/>
        </w:rPr>
        <w:t>ವಿ</w:t>
      </w:r>
      <w:r>
        <w:t xml:space="preserve"> (NMKRV) </w:t>
      </w:r>
      <w:r>
        <w:rPr>
          <w:rFonts w:ascii="Tunga" w:hAnsi="Tunga" w:cs="Tunga"/>
        </w:rPr>
        <w:t>ಕಾಲೇಜು</w:t>
      </w:r>
      <w:r>
        <w:t xml:space="preserve">, </w:t>
      </w:r>
      <w:r>
        <w:rPr>
          <w:rFonts w:ascii="Tunga" w:hAnsi="Tunga" w:cs="Tunga"/>
        </w:rPr>
        <w:t>ಪದ್ಮನಾಭ</w:t>
      </w:r>
      <w:r>
        <w:t xml:space="preserve"> </w:t>
      </w:r>
      <w:r>
        <w:rPr>
          <w:rFonts w:ascii="Tunga" w:hAnsi="Tunga" w:cs="Tunga"/>
        </w:rPr>
        <w:t>ನಗರದ</w:t>
      </w:r>
      <w:r>
        <w:t xml:space="preserve"> </w:t>
      </w:r>
      <w:r>
        <w:rPr>
          <w:rFonts w:ascii="Tunga" w:hAnsi="Tunga" w:cs="Tunga"/>
        </w:rPr>
        <w:t>ನ್ಯಾಷನಲ್</w:t>
      </w:r>
      <w:r>
        <w:t xml:space="preserve"> </w:t>
      </w:r>
      <w:r>
        <w:rPr>
          <w:rFonts w:ascii="Tunga" w:hAnsi="Tunga" w:cs="Tunga"/>
        </w:rPr>
        <w:t>ಕಾಲೇಜು</w:t>
      </w:r>
      <w:r>
        <w:t xml:space="preserve"> </w:t>
      </w:r>
      <w:r>
        <w:rPr>
          <w:rFonts w:ascii="Tunga" w:hAnsi="Tunga" w:cs="Tunga"/>
        </w:rPr>
        <w:t>ಹಾಗೂ</w:t>
      </w:r>
      <w:r>
        <w:t xml:space="preserve"> </w:t>
      </w:r>
      <w:r>
        <w:rPr>
          <w:rFonts w:ascii="Tunga" w:hAnsi="Tunga" w:cs="Tunga"/>
        </w:rPr>
        <w:t>ಬೊಮ್ಮನಹಳ್ಳಿ</w:t>
      </w:r>
      <w:r>
        <w:t xml:space="preserve"> </w:t>
      </w:r>
      <w:r>
        <w:rPr>
          <w:rFonts w:ascii="Tunga" w:hAnsi="Tunga" w:cs="Tunga"/>
        </w:rPr>
        <w:t>ಕ್ಷೇತ್ರದ</w:t>
      </w:r>
      <w:r>
        <w:t xml:space="preserve"> </w:t>
      </w:r>
      <w:r>
        <w:rPr>
          <w:rFonts w:ascii="Tunga" w:hAnsi="Tunga" w:cs="Tunga"/>
        </w:rPr>
        <w:t>ಜೆಎಸ್</w:t>
      </w:r>
      <w:r>
        <w:rPr>
          <w:rFonts w:hint="cs"/>
        </w:rPr>
        <w:t>‌</w:t>
      </w:r>
      <w:r>
        <w:rPr>
          <w:rFonts w:ascii="Tunga" w:hAnsi="Tunga" w:cs="Tunga"/>
        </w:rPr>
        <w:t>ಎಸ್</w:t>
      </w:r>
      <w:r>
        <w:t xml:space="preserve"> (JSS) </w:t>
      </w:r>
      <w:r>
        <w:rPr>
          <w:rFonts w:ascii="Tunga" w:hAnsi="Tunga" w:cs="Tunga"/>
        </w:rPr>
        <w:t>ಪಬ್ಲಿಕ್</w:t>
      </w:r>
      <w:r>
        <w:t xml:space="preserve"> </w:t>
      </w:r>
      <w:r>
        <w:rPr>
          <w:rFonts w:ascii="Tunga" w:hAnsi="Tunga" w:cs="Tunga"/>
        </w:rPr>
        <w:t>ಶಾಲೆಗಳಲ್ಲಿ</w:t>
      </w:r>
      <w:r>
        <w:t xml:space="preserve"> </w:t>
      </w:r>
      <w:r>
        <w:rPr>
          <w:rFonts w:ascii="Tunga" w:hAnsi="Tunga" w:cs="Tunga"/>
        </w:rPr>
        <w:t>ಸ್ಥಾಪಿಸಲಾಗಿರುವ</w:t>
      </w:r>
      <w:r>
        <w:t xml:space="preserve"> </w:t>
      </w:r>
      <w:r>
        <w:rPr>
          <w:rFonts w:ascii="Tunga" w:hAnsi="Tunga" w:cs="Tunga"/>
        </w:rPr>
        <w:t>ಮತಗಟ್ಟೆಗಳಿಗೆ</w:t>
      </w:r>
      <w:r>
        <w:t xml:space="preserve"> </w:t>
      </w:r>
      <w:r>
        <w:rPr>
          <w:rFonts w:ascii="Tunga" w:hAnsi="Tunga" w:cs="Tunga"/>
        </w:rPr>
        <w:t>ಭೇಟಿ</w:t>
      </w:r>
      <w:r>
        <w:t xml:space="preserve"> </w:t>
      </w:r>
      <w:r>
        <w:rPr>
          <w:rFonts w:ascii="Tunga" w:hAnsi="Tunga" w:cs="Tunga"/>
        </w:rPr>
        <w:t>ನೀಡಿ</w:t>
      </w:r>
      <w:r>
        <w:t xml:space="preserve">, </w:t>
      </w:r>
      <w:r>
        <w:rPr>
          <w:rFonts w:ascii="Tunga" w:hAnsi="Tunga" w:cs="Tunga"/>
        </w:rPr>
        <w:t>ಮತದಾನದ</w:t>
      </w:r>
      <w:r>
        <w:t xml:space="preserve"> </w:t>
      </w:r>
      <w:r>
        <w:rPr>
          <w:rFonts w:ascii="Tunga" w:hAnsi="Tunga" w:cs="Tunga"/>
        </w:rPr>
        <w:t>ಪ್ರಗತಿ</w:t>
      </w:r>
      <w:r>
        <w:t xml:space="preserve"> </w:t>
      </w:r>
      <w:r>
        <w:rPr>
          <w:rFonts w:ascii="Tunga" w:hAnsi="Tunga" w:cs="Tunga"/>
        </w:rPr>
        <w:t>ಹಾಗೂ</w:t>
      </w:r>
      <w:r>
        <w:t xml:space="preserve"> </w:t>
      </w:r>
      <w:r>
        <w:rPr>
          <w:rFonts w:ascii="Tunga" w:hAnsi="Tunga" w:cs="Tunga"/>
        </w:rPr>
        <w:t>ಅಲ್ಲಿನ</w:t>
      </w:r>
      <w:r>
        <w:t xml:space="preserve"> </w:t>
      </w:r>
      <w:r>
        <w:rPr>
          <w:rFonts w:ascii="Tunga" w:hAnsi="Tunga" w:cs="Tunga"/>
        </w:rPr>
        <w:t>ಸಮಗ್ರ</w:t>
      </w:r>
      <w:r>
        <w:t xml:space="preserve"> </w:t>
      </w:r>
      <w:r>
        <w:rPr>
          <w:rFonts w:ascii="Tunga" w:hAnsi="Tunga" w:cs="Tunga"/>
        </w:rPr>
        <w:t>ವ್ಯವಸ್ಥೆಗಳನ್ನು</w:t>
      </w:r>
      <w:r>
        <w:t xml:space="preserve"> </w:t>
      </w:r>
      <w:r>
        <w:rPr>
          <w:rFonts w:ascii="Tunga" w:hAnsi="Tunga" w:cs="Tunga"/>
        </w:rPr>
        <w:t>ಪರಿಶೀಲನೆ</w:t>
      </w:r>
      <w:r>
        <w:t xml:space="preserve"> </w:t>
      </w:r>
      <w:r>
        <w:rPr>
          <w:rFonts w:ascii="Tunga" w:hAnsi="Tunga" w:cs="Tunga"/>
        </w:rPr>
        <w:t>ನಡೆಸಿದರು</w:t>
      </w:r>
      <w:r>
        <w:t>.</w:t>
      </w:r>
    </w:p>
    <w:p w14:paraId="04531F4F" w14:textId="77777777" w:rsidR="00210F4A" w:rsidRDefault="00210F4A" w:rsidP="00210F4A"/>
    <w:p w14:paraId="03E4DBCA" w14:textId="77777777" w:rsidR="00210F4A" w:rsidRDefault="00210F4A" w:rsidP="00210F4A">
      <w:r>
        <w:t>*</w:t>
      </w:r>
      <w:r>
        <w:rPr>
          <w:rFonts w:ascii="Tunga" w:hAnsi="Tunga" w:cs="Tunga"/>
        </w:rPr>
        <w:t>ಚುನಾವಣಾ</w:t>
      </w:r>
      <w:r>
        <w:t xml:space="preserve"> </w:t>
      </w:r>
      <w:r>
        <w:rPr>
          <w:rFonts w:ascii="Tunga" w:hAnsi="Tunga" w:cs="Tunga"/>
        </w:rPr>
        <w:t>ಆಯೋಗ</w:t>
      </w:r>
      <w:r>
        <w:t xml:space="preserve"> </w:t>
      </w:r>
      <w:r>
        <w:rPr>
          <w:rFonts w:ascii="Tunga" w:hAnsi="Tunga" w:cs="Tunga"/>
        </w:rPr>
        <w:t>ನಿರ್ದೇಶನದ</w:t>
      </w:r>
      <w:r>
        <w:t xml:space="preserve"> </w:t>
      </w:r>
      <w:r>
        <w:rPr>
          <w:rFonts w:ascii="Tunga" w:hAnsi="Tunga" w:cs="Tunga"/>
        </w:rPr>
        <w:t>ಮೇರೆಗೆ</w:t>
      </w:r>
      <w:r>
        <w:t xml:space="preserve"> </w:t>
      </w:r>
      <w:r>
        <w:rPr>
          <w:rFonts w:ascii="Tunga" w:hAnsi="Tunga" w:cs="Tunga"/>
        </w:rPr>
        <w:t>ಕ್ರಮ</w:t>
      </w:r>
      <w:r>
        <w:t xml:space="preserve"> </w:t>
      </w:r>
      <w:r>
        <w:rPr>
          <w:rFonts w:ascii="Tunga" w:hAnsi="Tunga" w:cs="Tunga"/>
        </w:rPr>
        <w:t>ಕೈಗೊಳ್ಳಲು</w:t>
      </w:r>
      <w:r>
        <w:t xml:space="preserve"> </w:t>
      </w:r>
      <w:r>
        <w:rPr>
          <w:rFonts w:ascii="Tunga" w:hAnsi="Tunga" w:cs="Tunga"/>
        </w:rPr>
        <w:t>ಸೂಚನೆ</w:t>
      </w:r>
      <w:r>
        <w:t xml:space="preserve">* </w:t>
      </w:r>
    </w:p>
    <w:p w14:paraId="01FC90CC" w14:textId="7DD08FCC" w:rsidR="00210F4A" w:rsidRDefault="00210F4A" w:rsidP="00210F4A">
      <w:r>
        <w:rPr>
          <w:rFonts w:ascii="Tunga" w:hAnsi="Tunga" w:cs="Tunga"/>
        </w:rPr>
        <w:t>ಚುನಾವಣಾ</w:t>
      </w:r>
      <w:r>
        <w:t xml:space="preserve"> </w:t>
      </w:r>
      <w:r>
        <w:rPr>
          <w:rFonts w:ascii="Tunga" w:hAnsi="Tunga" w:cs="Tunga"/>
        </w:rPr>
        <w:t>ಆಯೋಗದ</w:t>
      </w:r>
      <w:r>
        <w:t xml:space="preserve"> </w:t>
      </w:r>
      <w:r>
        <w:rPr>
          <w:rFonts w:ascii="Tunga" w:hAnsi="Tunga" w:cs="Tunga"/>
        </w:rPr>
        <w:t>ನಿರ್ದೇಶನದಂತೆ</w:t>
      </w:r>
      <w:r>
        <w:t xml:space="preserve">, </w:t>
      </w:r>
      <w:r>
        <w:rPr>
          <w:rFonts w:ascii="Tunga" w:hAnsi="Tunga" w:cs="Tunga"/>
        </w:rPr>
        <w:t>ಮತದಾನ</w:t>
      </w:r>
      <w:r>
        <w:t xml:space="preserve"> </w:t>
      </w:r>
      <w:r>
        <w:rPr>
          <w:rFonts w:ascii="Tunga" w:hAnsi="Tunga" w:cs="Tunga"/>
        </w:rPr>
        <w:t>ಪ್ರಕ್ರಿಯೆಯು</w:t>
      </w:r>
      <w:r>
        <w:t xml:space="preserve"> </w:t>
      </w:r>
      <w:r>
        <w:rPr>
          <w:rFonts w:ascii="Tunga" w:hAnsi="Tunga" w:cs="Tunga"/>
        </w:rPr>
        <w:t>ಪಾರದರ್ಶಕವಾಗಿ</w:t>
      </w:r>
      <w:r>
        <w:t xml:space="preserve">, </w:t>
      </w:r>
      <w:r>
        <w:rPr>
          <w:rFonts w:ascii="Tunga" w:hAnsi="Tunga" w:cs="Tunga"/>
        </w:rPr>
        <w:t>ಸುಗಮವಾಗಿ</w:t>
      </w:r>
      <w:r>
        <w:t xml:space="preserve"> </w:t>
      </w:r>
      <w:r>
        <w:rPr>
          <w:rFonts w:ascii="Tunga" w:hAnsi="Tunga" w:cs="Tunga"/>
        </w:rPr>
        <w:t>ಹಾಗೂ</w:t>
      </w:r>
      <w:r>
        <w:t xml:space="preserve"> </w:t>
      </w:r>
      <w:r>
        <w:rPr>
          <w:rFonts w:ascii="Tunga" w:hAnsi="Tunga" w:cs="Tunga"/>
        </w:rPr>
        <w:t>ಶಾಂತಿಯುತವಾಗಿ</w:t>
      </w:r>
      <w:r>
        <w:t xml:space="preserve"> </w:t>
      </w:r>
      <w:r>
        <w:rPr>
          <w:rFonts w:ascii="Tunga" w:hAnsi="Tunga" w:cs="Tunga"/>
        </w:rPr>
        <w:t>ಸಾಗುವಂತೆ</w:t>
      </w:r>
      <w:r>
        <w:t xml:space="preserve"> </w:t>
      </w:r>
      <w:r>
        <w:rPr>
          <w:rFonts w:ascii="Tunga" w:hAnsi="Tunga" w:cs="Tunga"/>
        </w:rPr>
        <w:t>ಚುನಾವಣಾ</w:t>
      </w:r>
      <w:r>
        <w:t xml:space="preserve"> </w:t>
      </w:r>
      <w:r>
        <w:rPr>
          <w:rFonts w:ascii="Tunga" w:hAnsi="Tunga" w:cs="Tunga"/>
        </w:rPr>
        <w:t>ನಿಯಮಾವಳಿಗಳನ್ನು</w:t>
      </w:r>
      <w:r>
        <w:t xml:space="preserve"> </w:t>
      </w:r>
      <w:r>
        <w:rPr>
          <w:rFonts w:ascii="Tunga" w:hAnsi="Tunga" w:cs="Tunga"/>
        </w:rPr>
        <w:t>ಕಟ್ಟುನಿಟ್ಟಾಗಿ</w:t>
      </w:r>
      <w:r>
        <w:t xml:space="preserve"> </w:t>
      </w:r>
      <w:r>
        <w:rPr>
          <w:rFonts w:ascii="Tunga" w:hAnsi="Tunga" w:cs="Tunga"/>
        </w:rPr>
        <w:t>ಪಾಲಿಸಲು</w:t>
      </w:r>
      <w:r>
        <w:t xml:space="preserve"> </w:t>
      </w:r>
      <w:r>
        <w:rPr>
          <w:rFonts w:ascii="Tunga" w:hAnsi="Tunga" w:cs="Tunga"/>
        </w:rPr>
        <w:t>ಹಾಗೂ</w:t>
      </w:r>
      <w:r>
        <w:t xml:space="preserve"> </w:t>
      </w:r>
      <w:r>
        <w:rPr>
          <w:rFonts w:ascii="Tunga" w:hAnsi="Tunga" w:cs="Tunga"/>
        </w:rPr>
        <w:t>ಯಾವುದೇ</w:t>
      </w:r>
      <w:r>
        <w:t xml:space="preserve"> </w:t>
      </w:r>
      <w:r>
        <w:rPr>
          <w:rFonts w:ascii="Tunga" w:hAnsi="Tunga" w:cs="Tunga"/>
        </w:rPr>
        <w:t>ಲೋಪದೋಷಗಳಿಲ್ಲದೆ</w:t>
      </w:r>
      <w:r>
        <w:t xml:space="preserve"> </w:t>
      </w:r>
      <w:r>
        <w:rPr>
          <w:rFonts w:ascii="Tunga" w:hAnsi="Tunga" w:cs="Tunga"/>
        </w:rPr>
        <w:t>ಮತದಾನ</w:t>
      </w:r>
      <w:r>
        <w:t xml:space="preserve"> </w:t>
      </w:r>
      <w:r>
        <w:rPr>
          <w:rFonts w:ascii="Tunga" w:hAnsi="Tunga" w:cs="Tunga"/>
        </w:rPr>
        <w:t>ಪ್ರಕ್ರಿಯೆಯನ್ನು</w:t>
      </w:r>
      <w:r>
        <w:t xml:space="preserve"> </w:t>
      </w:r>
      <w:r>
        <w:rPr>
          <w:rFonts w:ascii="Tunga" w:hAnsi="Tunga" w:cs="Tunga"/>
        </w:rPr>
        <w:t>ಯಶಸ್ವಿಯಾಗಿ</w:t>
      </w:r>
      <w:r>
        <w:t xml:space="preserve"> </w:t>
      </w:r>
      <w:r>
        <w:rPr>
          <w:rFonts w:ascii="Tunga" w:hAnsi="Tunga" w:cs="Tunga"/>
        </w:rPr>
        <w:t>ಪೂರ್ಣಗೊಳಿಸಲು</w:t>
      </w:r>
      <w:r>
        <w:t xml:space="preserve"> </w:t>
      </w:r>
      <w:r>
        <w:rPr>
          <w:rFonts w:ascii="Tunga" w:hAnsi="Tunga" w:cs="Tunga"/>
        </w:rPr>
        <w:t>ಸಂಬಂಧಪಟ್ಟ</w:t>
      </w:r>
      <w:r>
        <w:t xml:space="preserve"> </w:t>
      </w:r>
      <w:r>
        <w:rPr>
          <w:rFonts w:ascii="Tunga" w:hAnsi="Tunga" w:cs="Tunga"/>
        </w:rPr>
        <w:t>ಎಲ್ಲಾ</w:t>
      </w:r>
      <w:r>
        <w:t xml:space="preserve"> </w:t>
      </w:r>
      <w:r>
        <w:rPr>
          <w:rFonts w:ascii="Tunga" w:hAnsi="Tunga" w:cs="Tunga"/>
        </w:rPr>
        <w:t>ಅಧಿಕಾರಿಗಳು</w:t>
      </w:r>
      <w:r>
        <w:t xml:space="preserve"> </w:t>
      </w:r>
      <w:r>
        <w:rPr>
          <w:rFonts w:ascii="Tunga" w:hAnsi="Tunga" w:cs="Tunga"/>
        </w:rPr>
        <w:t>ಮತ್ತು</w:t>
      </w:r>
      <w:r>
        <w:t xml:space="preserve"> </w:t>
      </w:r>
      <w:r>
        <w:rPr>
          <w:rFonts w:ascii="Tunga" w:hAnsi="Tunga" w:cs="Tunga"/>
        </w:rPr>
        <w:t>ಸಿಬ್ಬಂದಿ</w:t>
      </w:r>
      <w:r>
        <w:t xml:space="preserve"> </w:t>
      </w:r>
      <w:r>
        <w:rPr>
          <w:rFonts w:ascii="Tunga" w:hAnsi="Tunga" w:cs="Tunga"/>
        </w:rPr>
        <w:t>ಸಮನ್ವಯತೆಯಿಂದ</w:t>
      </w:r>
      <w:r>
        <w:t xml:space="preserve"> </w:t>
      </w:r>
      <w:r>
        <w:rPr>
          <w:rFonts w:ascii="Tunga" w:hAnsi="Tunga" w:cs="Tunga"/>
        </w:rPr>
        <w:t>ಕಾರ್ಯನಿರ್ವಹಿಸುವಂತೆ</w:t>
      </w:r>
      <w:r>
        <w:t xml:space="preserve"> </w:t>
      </w:r>
      <w:r>
        <w:rPr>
          <w:rFonts w:ascii="Tunga" w:hAnsi="Tunga" w:cs="Tunga"/>
        </w:rPr>
        <w:t>ಅಪರ</w:t>
      </w:r>
      <w:r>
        <w:t xml:space="preserve"> </w:t>
      </w:r>
      <w:r>
        <w:rPr>
          <w:rFonts w:ascii="Tunga" w:hAnsi="Tunga" w:cs="Tunga"/>
        </w:rPr>
        <w:t>ಜಿಲ್ಲಾ</w:t>
      </w:r>
      <w:r>
        <w:t xml:space="preserve"> </w:t>
      </w:r>
      <w:r>
        <w:rPr>
          <w:rFonts w:ascii="Tunga" w:hAnsi="Tunga" w:cs="Tunga"/>
        </w:rPr>
        <w:t>ಚುನಾವಣಾಧಿಕಾರಿಗಳು</w:t>
      </w:r>
      <w:r>
        <w:t xml:space="preserve"> </w:t>
      </w:r>
      <w:r>
        <w:rPr>
          <w:rFonts w:ascii="Tunga" w:hAnsi="Tunga" w:cs="Tunga"/>
        </w:rPr>
        <w:t>ಸೂಚಿಸಿದರು</w:t>
      </w:r>
      <w:r>
        <w:t>.</w:t>
      </w:r>
    </w:p>
    <w:p w14:paraId="1203B2BA" w14:textId="77777777" w:rsidR="00210F4A" w:rsidRDefault="00210F4A" w:rsidP="00210F4A"/>
    <w:p w14:paraId="1B193A84" w14:textId="77777777" w:rsidR="00210F4A" w:rsidRDefault="00210F4A" w:rsidP="00210F4A">
      <w:r>
        <w:t>*Press Release*</w:t>
      </w:r>
    </w:p>
    <w:p w14:paraId="31E6A6E8" w14:textId="77777777" w:rsidR="00210F4A" w:rsidRDefault="00210F4A" w:rsidP="00210F4A"/>
    <w:p w14:paraId="789DDAA9" w14:textId="77777777" w:rsidR="00210F4A" w:rsidRDefault="00210F4A" w:rsidP="00210F4A">
      <w:r>
        <w:t>*Bengaluru South City Corporation*</w:t>
      </w:r>
    </w:p>
    <w:p w14:paraId="5ADA7111" w14:textId="77777777" w:rsidR="00210F4A" w:rsidRDefault="00210F4A" w:rsidP="00210F4A"/>
    <w:p w14:paraId="093073C5" w14:textId="77777777" w:rsidR="00210F4A" w:rsidRDefault="00210F4A" w:rsidP="00210F4A">
      <w:r>
        <w:t>*Bengaluru, October 23, 2026*</w:t>
      </w:r>
    </w:p>
    <w:p w14:paraId="22D5F0D5" w14:textId="77777777" w:rsidR="00210F4A" w:rsidRDefault="00210F4A" w:rsidP="00210F4A"/>
    <w:p w14:paraId="0484F1ED" w14:textId="77777777" w:rsidR="00210F4A" w:rsidRDefault="00210F4A" w:rsidP="00210F4A">
      <w:r>
        <w:t>*Bangalore Teachers’ Constituency Election: Additional District Election Officer Sri K. N. Ramesh Inspects Various Polling Stations*</w:t>
      </w:r>
    </w:p>
    <w:p w14:paraId="7B41BCB4" w14:textId="77777777" w:rsidR="00210F4A" w:rsidRDefault="00210F4A" w:rsidP="00210F4A"/>
    <w:p w14:paraId="23F13AA8" w14:textId="77777777" w:rsidR="00210F4A" w:rsidRDefault="00210F4A" w:rsidP="00210F4A">
      <w:r>
        <w:t>As part of the Bangalore Teachers' Constituency election held today, Additional District Election Officer Sri K. N. Ramesh personally visited various polling booths to inspect the voting process, following instructions from Regional Commissioner Sri Amlan Aditya Biswas.</w:t>
      </w:r>
    </w:p>
    <w:p w14:paraId="7863FCD8" w14:textId="77777777" w:rsidR="00210F4A" w:rsidRDefault="00210F4A" w:rsidP="00210F4A"/>
    <w:p w14:paraId="2EE7E50E" w14:textId="77777777" w:rsidR="00210F4A" w:rsidRDefault="00210F4A" w:rsidP="00210F4A">
      <w:r>
        <w:t>*Inspection of Basic Amenities and Helpdesks for Voters*</w:t>
      </w:r>
    </w:p>
    <w:p w14:paraId="114B03DC" w14:textId="77777777" w:rsidR="00210F4A" w:rsidRDefault="00210F4A" w:rsidP="00210F4A">
      <w:r>
        <w:lastRenderedPageBreak/>
        <w:t>He personally inspected the essential facilities arranged for voters, including helpdesks, drinking water arrangements, and ramps constructed for senior citizens and persons with disabilities (PwDs).</w:t>
      </w:r>
    </w:p>
    <w:p w14:paraId="05DFC420" w14:textId="77777777" w:rsidR="00210F4A" w:rsidRDefault="00210F4A" w:rsidP="00210F4A"/>
    <w:p w14:paraId="7473B1C0" w14:textId="77777777" w:rsidR="00210F4A" w:rsidRDefault="00210F4A" w:rsidP="00210F4A">
      <w:r>
        <w:t>*Ensuring Emergency Medical Aid and Security*</w:t>
      </w:r>
    </w:p>
    <w:p w14:paraId="15770073" w14:textId="77777777" w:rsidR="00210F4A" w:rsidRDefault="00210F4A" w:rsidP="00210F4A">
      <w:r>
        <w:t>He ensured the availability of emergency medical assistance at polling stations in the interest of the health and well-being of both voters and polling personnel.</w:t>
      </w:r>
    </w:p>
    <w:p w14:paraId="1158EC42" w14:textId="77777777" w:rsidR="00210F4A" w:rsidRDefault="00210F4A" w:rsidP="00210F4A"/>
    <w:p w14:paraId="1B6C6776" w14:textId="77777777" w:rsidR="00210F4A" w:rsidRDefault="00210F4A" w:rsidP="00210F4A">
      <w:r>
        <w:t>*Details of Polling Stations Inspected*</w:t>
      </w:r>
    </w:p>
    <w:p w14:paraId="28C9D849" w14:textId="77777777" w:rsidR="00210F4A" w:rsidRDefault="00210F4A" w:rsidP="00210F4A">
      <w:r>
        <w:t>He visited polling booths established at NMKRV College in Jayanagar constituency, National College in Padmanabhanagar, and JSS Public School in Bommanahalli constituency, reviewing the voting progress and overall arrangements.</w:t>
      </w:r>
    </w:p>
    <w:p w14:paraId="627B27C2" w14:textId="77777777" w:rsidR="00210F4A" w:rsidRDefault="00210F4A" w:rsidP="00210F4A"/>
    <w:p w14:paraId="29B12302" w14:textId="77777777" w:rsidR="00210F4A" w:rsidRDefault="00210F4A" w:rsidP="00210F4A">
      <w:r>
        <w:t>*Instructions to Act in Accordance with Election Commission Directives*</w:t>
      </w:r>
    </w:p>
    <w:p w14:paraId="2ADAD373" w14:textId="0B98BBED" w:rsidR="00210F4A" w:rsidRDefault="00210F4A" w:rsidP="00210F4A">
      <w:r>
        <w:t>In accordance with the directives of the Election Commission, the Additional District Election Officer instructed all concerned officials and staff to work in close coordination, strictly adhere to election regulations to ensure the polling process remains transparent, smooth, and peaceful, and complete the voting process successfully without any lapses.</w:t>
      </w:r>
    </w:p>
    <w:sectPr w:rsidR="00210F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unga">
    <w:panose1 w:val="020B0502040204020203"/>
    <w:charset w:val="00"/>
    <w:family w:val="swiss"/>
    <w:pitch w:val="variable"/>
    <w:sig w:usb0="004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F4A"/>
    <w:rsid w:val="00210F4A"/>
    <w:rsid w:val="00236BB6"/>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4BD78061"/>
  <w15:chartTrackingRefBased/>
  <w15:docId w15:val="{AEFB34D2-841F-D547-8139-6081D8C9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F4A"/>
    <w:rPr>
      <w:rFonts w:eastAsiaTheme="majorEastAsia" w:cstheme="majorBidi"/>
      <w:color w:val="272727" w:themeColor="text1" w:themeTint="D8"/>
    </w:rPr>
  </w:style>
  <w:style w:type="paragraph" w:styleId="Title">
    <w:name w:val="Title"/>
    <w:basedOn w:val="Normal"/>
    <w:next w:val="Normal"/>
    <w:link w:val="TitleChar"/>
    <w:uiPriority w:val="10"/>
    <w:qFormat/>
    <w:rsid w:val="00210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F4A"/>
    <w:pPr>
      <w:spacing w:before="160"/>
      <w:jc w:val="center"/>
    </w:pPr>
    <w:rPr>
      <w:i/>
      <w:iCs/>
      <w:color w:val="404040" w:themeColor="text1" w:themeTint="BF"/>
    </w:rPr>
  </w:style>
  <w:style w:type="character" w:customStyle="1" w:styleId="QuoteChar">
    <w:name w:val="Quote Char"/>
    <w:basedOn w:val="DefaultParagraphFont"/>
    <w:link w:val="Quote"/>
    <w:uiPriority w:val="29"/>
    <w:rsid w:val="00210F4A"/>
    <w:rPr>
      <w:i/>
      <w:iCs/>
      <w:color w:val="404040" w:themeColor="text1" w:themeTint="BF"/>
    </w:rPr>
  </w:style>
  <w:style w:type="paragraph" w:styleId="ListParagraph">
    <w:name w:val="List Paragraph"/>
    <w:basedOn w:val="Normal"/>
    <w:uiPriority w:val="34"/>
    <w:qFormat/>
    <w:rsid w:val="00210F4A"/>
    <w:pPr>
      <w:ind w:left="720"/>
      <w:contextualSpacing/>
    </w:pPr>
  </w:style>
  <w:style w:type="character" w:styleId="IntenseEmphasis">
    <w:name w:val="Intense Emphasis"/>
    <w:basedOn w:val="DefaultParagraphFont"/>
    <w:uiPriority w:val="21"/>
    <w:qFormat/>
    <w:rsid w:val="00210F4A"/>
    <w:rPr>
      <w:i/>
      <w:iCs/>
      <w:color w:val="0F4761" w:themeColor="accent1" w:themeShade="BF"/>
    </w:rPr>
  </w:style>
  <w:style w:type="paragraph" w:styleId="IntenseQuote">
    <w:name w:val="Intense Quote"/>
    <w:basedOn w:val="Normal"/>
    <w:next w:val="Normal"/>
    <w:link w:val="IntenseQuoteChar"/>
    <w:uiPriority w:val="30"/>
    <w:qFormat/>
    <w:rsid w:val="00210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F4A"/>
    <w:rPr>
      <w:i/>
      <w:iCs/>
      <w:color w:val="0F4761" w:themeColor="accent1" w:themeShade="BF"/>
    </w:rPr>
  </w:style>
  <w:style w:type="character" w:styleId="IntenseReference">
    <w:name w:val="Intense Reference"/>
    <w:basedOn w:val="DefaultParagraphFont"/>
    <w:uiPriority w:val="32"/>
    <w:qFormat/>
    <w:rsid w:val="00210F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2773</Characters>
  <Application>Microsoft Office Word</Application>
  <DocSecurity>0</DocSecurity>
  <Lines>69</Lines>
  <Paragraphs>31</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NammaWard source enclosure</dc:creator>
  <cp:keywords/>
  <dc:description/>
  <cp:lastModifiedBy>NammaWard</cp:lastModifiedBy>
  <cp:revision>1</cp:revision>
  <dcterms:created xsi:type="dcterms:W3CDTF">2026-10-24T10:02:00Z</dcterms:created>
  <dcterms:modified xsi:type="dcterms:W3CDTF">2026-10-24T10:02:00Z</dcterms:modified>
</cp:coreProperties>
</file>