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45D57" w14:textId="77777777" w:rsidR="007B2D0F" w:rsidRDefault="007B2D0F" w:rsidP="007B2D0F">
      <w:r>
        <w:t>*</w:t>
      </w:r>
      <w:proofErr w:type="spellStart"/>
      <w:r>
        <w:rPr>
          <w:rFonts w:ascii="Nirmala UI" w:hAnsi="Nirmala UI" w:cs="Nirmala UI"/>
        </w:rPr>
        <w:t>ಪತ್ರಿಕಾ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ಪ್ರಕಟಣೆ</w:t>
      </w:r>
      <w:proofErr w:type="spellEnd"/>
      <w:r>
        <w:t>*</w:t>
      </w:r>
    </w:p>
    <w:p w14:paraId="080DC374" w14:textId="77777777" w:rsidR="007B2D0F" w:rsidRDefault="007B2D0F" w:rsidP="007B2D0F"/>
    <w:p w14:paraId="130FDB63" w14:textId="77777777" w:rsidR="007B2D0F" w:rsidRDefault="007B2D0F" w:rsidP="007B2D0F">
      <w:r>
        <w:t>*</w:t>
      </w:r>
      <w:proofErr w:type="spellStart"/>
      <w:r>
        <w:rPr>
          <w:rFonts w:ascii="Nirmala UI" w:hAnsi="Nirmala UI" w:cs="Nirmala UI"/>
        </w:rPr>
        <w:t>ಬಿಡಿಎ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ಕಾರ್ಯಾಚರಣೆ</w:t>
      </w:r>
      <w:r>
        <w:t>-</w:t>
      </w:r>
      <w:r>
        <w:rPr>
          <w:rFonts w:ascii="Nirmala UI" w:hAnsi="Nirmala UI" w:cs="Nirmala UI"/>
        </w:rPr>
        <w:t>ನಾಗರಿಕ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ಸೌಲಭ್ಯ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ನಿವೇಶನ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ವಶ</w:t>
      </w:r>
      <w:proofErr w:type="spellEnd"/>
      <w:r>
        <w:t>*</w:t>
      </w:r>
    </w:p>
    <w:p w14:paraId="626018D0" w14:textId="77777777" w:rsidR="007B2D0F" w:rsidRDefault="007B2D0F" w:rsidP="007B2D0F"/>
    <w:p w14:paraId="1BA4D814" w14:textId="77777777" w:rsidR="007B2D0F" w:rsidRDefault="007B2D0F" w:rsidP="007B2D0F"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ಅಭಿವೃದ್ಧಿ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ಪ್ರಾಧಿಕಾರವು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ಅನಧಿಕೃತ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ನಿರ್ಮಾಣಗಳನ್ನು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ತೆರವುಗೊಳಿಸುವ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ಕಾರ್ಯಾಚರಣೆಯನ್ನು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ಮುಂದುವರೆಸಿದ್ದು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ಇಂದು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ನಡೆದ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ಕಾರ್ಯಾಚರಣೆಯಲ್ಲಿ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ಅರಕೆರೆ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ಗ್ರಾಮದಲ್ಲಿ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ನಾಗರಿಕ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ಸೌಲಭ್ಯ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ನಿವೇಶನಗಳನ್ನು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ವಶಪಡಿಸಿಕೊಂಡಿದೆ</w:t>
      </w:r>
      <w:proofErr w:type="spellEnd"/>
      <w:r>
        <w:t>.</w:t>
      </w:r>
    </w:p>
    <w:p w14:paraId="1E023C0D" w14:textId="77777777" w:rsidR="007B2D0F" w:rsidRDefault="007B2D0F" w:rsidP="007B2D0F"/>
    <w:p w14:paraId="56C68ED2" w14:textId="77777777" w:rsidR="007B2D0F" w:rsidRDefault="007B2D0F" w:rsidP="007B2D0F"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ದಕ್ಷಿಣ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ತಾಲ್ಲೂಕು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ಬೇಗೂರು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ಹೋಬಳಿ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ಅರಕೆರೆ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ಗ್ರಾಮದಲ್ಲಿನ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ಶಾಂತಿನಿಕೇತನ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ಖಾಸಗಿ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ಬಡಾವಣೆಯಲ್ಲಿನ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ಒಟ್ಟು</w:t>
      </w:r>
      <w:proofErr w:type="spellEnd"/>
      <w:r>
        <w:t xml:space="preserve"> 1 </w:t>
      </w:r>
      <w:proofErr w:type="spellStart"/>
      <w:r>
        <w:rPr>
          <w:rFonts w:ascii="Nirmala UI" w:hAnsi="Nirmala UI" w:cs="Nirmala UI"/>
        </w:rPr>
        <w:t>ಎಕರೆ</w:t>
      </w:r>
      <w:proofErr w:type="spellEnd"/>
      <w:r>
        <w:t xml:space="preserve"> 10 </w:t>
      </w:r>
      <w:proofErr w:type="spellStart"/>
      <w:r>
        <w:rPr>
          <w:rFonts w:ascii="Nirmala UI" w:hAnsi="Nirmala UI" w:cs="Nirmala UI"/>
        </w:rPr>
        <w:t>ಗುಂಟೆ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ವಿಸ್ತೀರ್ಣದ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</w:t>
      </w:r>
      <w:r>
        <w:t>.</w:t>
      </w:r>
      <w:r>
        <w:rPr>
          <w:rFonts w:ascii="Nirmala UI" w:hAnsi="Nirmala UI" w:cs="Nirmala UI"/>
        </w:rPr>
        <w:t>ಎ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ನಿವೇಶನಗಳಲ್ಲಿ</w:t>
      </w:r>
      <w:proofErr w:type="spellEnd"/>
      <w:r>
        <w:t xml:space="preserve"> (2 </w:t>
      </w:r>
      <w:proofErr w:type="spellStart"/>
      <w:r>
        <w:rPr>
          <w:rFonts w:ascii="Nirmala UI" w:hAnsi="Nirmala UI" w:cs="Nirmala UI"/>
        </w:rPr>
        <w:t>ನಿವೇಶನಗಳು</w:t>
      </w:r>
      <w:proofErr w:type="spellEnd"/>
      <w:r>
        <w:t xml:space="preserve">) </w:t>
      </w:r>
      <w:proofErr w:type="spellStart"/>
      <w:r>
        <w:rPr>
          <w:rFonts w:ascii="Nirmala UI" w:hAnsi="Nirmala UI" w:cs="Nirmala UI"/>
        </w:rPr>
        <w:t>ಇದ್ದ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ಅನಧಿಕೃತ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ನಿರ್ಮಾಣಗಳನ್ನು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ತೆರವುಗೊಳಿಸಿ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ಸುಮಾರು</w:t>
      </w:r>
      <w:proofErr w:type="spellEnd"/>
      <w:r>
        <w:t xml:space="preserve"> 50 </w:t>
      </w:r>
      <w:proofErr w:type="spellStart"/>
      <w:r>
        <w:rPr>
          <w:rFonts w:ascii="Nirmala UI" w:hAnsi="Nirmala UI" w:cs="Nirmala UI"/>
        </w:rPr>
        <w:t>ಕೋಟಿ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ಬೆಲೆ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ಬಾಳುವ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ಪ್ರದೇಶವನ್ನು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ಪ್ರಾಧಿಕಾರವು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ವಶಪಡಿಸಿಕೊಂಡಿತು</w:t>
      </w:r>
      <w:proofErr w:type="spellEnd"/>
      <w:r>
        <w:t>.</w:t>
      </w:r>
    </w:p>
    <w:p w14:paraId="1A61EECD" w14:textId="77777777" w:rsidR="007B2D0F" w:rsidRDefault="007B2D0F" w:rsidP="007B2D0F"/>
    <w:p w14:paraId="3A12E027" w14:textId="77777777" w:rsidR="007B2D0F" w:rsidRDefault="007B2D0F" w:rsidP="007B2D0F"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ಕಾರ್ಯಾಚರಣೆಯನ್ನು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ಅಭಿವೃದ್ಧಿ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ಪ್ರಾಧಿಕಾರದ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ಕಾರ್ಯನಿರತ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ಪಡೆಯ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ಆರಕ್ಷಕ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ಅಧೀಕ್ಷಕರು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ವಲಯ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ಆಯುಕ್ತರು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ದಕ್ಷಿಣ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ವಲಯ</w:t>
      </w:r>
      <w:proofErr w:type="spellEnd"/>
      <w:r>
        <w:t xml:space="preserve">), </w:t>
      </w:r>
      <w:proofErr w:type="spellStart"/>
      <w:r>
        <w:rPr>
          <w:rFonts w:ascii="Nirmala UI" w:hAnsi="Nirmala UI" w:cs="Nirmala UI"/>
        </w:rPr>
        <w:t>ಅಭಿಯಂತರ</w:t>
      </w:r>
      <w:proofErr w:type="spellEnd"/>
      <w:r>
        <w:t xml:space="preserve"> </w:t>
      </w:r>
      <w:r>
        <w:rPr>
          <w:rFonts w:ascii="Nirmala UI" w:hAnsi="Nirmala UI" w:cs="Nirmala UI"/>
        </w:rPr>
        <w:t>ಅಧಿಕಾರಿ</w:t>
      </w:r>
      <w:r>
        <w:t xml:space="preserve">-3, </w:t>
      </w:r>
      <w:proofErr w:type="spellStart"/>
      <w:r>
        <w:rPr>
          <w:rFonts w:ascii="Nirmala UI" w:hAnsi="Nirmala UI" w:cs="Nirmala UI"/>
        </w:rPr>
        <w:t>ದಕ್ಷಿಣ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ವಿಭಾಗದ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ಕಾರ್ಯಪಾಲಕ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ಅಭಿಯಂತರರು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ಸಹಾಯಕ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ಕಾರ್ಯಪಾಲಕ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ಅಭಿಯಂತರರು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ಇವರುಗಳನ್ನು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ಒಳಗೊಂಡಂತೆ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ಸ್ಥಳೀಯ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ಪೊಲೀಸ್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ಇಲಾಖೆಯ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ಸಹಕಾರದೊಂದಿಗೆ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ನೆರವೇರಿಸಲಾಯಿತು</w:t>
      </w:r>
      <w:proofErr w:type="spellEnd"/>
      <w:r>
        <w:t>.</w:t>
      </w:r>
    </w:p>
    <w:p w14:paraId="012DFC0F" w14:textId="77777777" w:rsidR="007B2D0F" w:rsidRDefault="007B2D0F" w:rsidP="007B2D0F"/>
    <w:p w14:paraId="5C2B6E4A" w14:textId="77777777" w:rsidR="007B2D0F" w:rsidRDefault="007B2D0F" w:rsidP="007B2D0F">
      <w:r>
        <w:t>*PRESS RELEASE*</w:t>
      </w:r>
    </w:p>
    <w:p w14:paraId="0932F87C" w14:textId="77777777" w:rsidR="007B2D0F" w:rsidRDefault="007B2D0F" w:rsidP="007B2D0F"/>
    <w:p w14:paraId="037365B2" w14:textId="77777777" w:rsidR="007B2D0F" w:rsidRDefault="007B2D0F" w:rsidP="007B2D0F">
      <w:r>
        <w:t xml:space="preserve">*BDA Recovered CA sites at </w:t>
      </w:r>
      <w:proofErr w:type="spellStart"/>
      <w:r>
        <w:t>Arakere</w:t>
      </w:r>
      <w:proofErr w:type="spellEnd"/>
      <w:r>
        <w:t>*</w:t>
      </w:r>
    </w:p>
    <w:p w14:paraId="7D111D6D" w14:textId="77777777" w:rsidR="007B2D0F" w:rsidRDefault="007B2D0F" w:rsidP="007B2D0F"/>
    <w:p w14:paraId="14A2CE8B" w14:textId="77777777" w:rsidR="007B2D0F" w:rsidRDefault="007B2D0F" w:rsidP="007B2D0F">
      <w:r>
        <w:t xml:space="preserve">Bangalore Development Authority recovered CA sites at </w:t>
      </w:r>
      <w:proofErr w:type="spellStart"/>
      <w:r>
        <w:t>Arakere</w:t>
      </w:r>
      <w:proofErr w:type="spellEnd"/>
      <w:r>
        <w:t xml:space="preserve"> in an operation conducted today.</w:t>
      </w:r>
    </w:p>
    <w:p w14:paraId="44DA6C5C" w14:textId="77777777" w:rsidR="007B2D0F" w:rsidRDefault="007B2D0F" w:rsidP="007B2D0F"/>
    <w:p w14:paraId="0A7BD24D" w14:textId="77777777" w:rsidR="007B2D0F" w:rsidRDefault="007B2D0F" w:rsidP="007B2D0F">
      <w:r>
        <w:t xml:space="preserve">Unauthorized buildings which had come up of </w:t>
      </w:r>
      <w:proofErr w:type="spellStart"/>
      <w:r>
        <w:t>Arekere</w:t>
      </w:r>
      <w:proofErr w:type="spellEnd"/>
      <w:r>
        <w:t xml:space="preserve"> Village (</w:t>
      </w:r>
      <w:proofErr w:type="spellStart"/>
      <w:r>
        <w:t>Shanthinikethan</w:t>
      </w:r>
      <w:proofErr w:type="spellEnd"/>
      <w:r>
        <w:t xml:space="preserve"> Private Layout), Begur Hobli, Bangalore South Taluk, was demolished and an extent of 1 Acre 10 Guntas of land is recovered. The recovered property is estimated about Rs. 50 crores.</w:t>
      </w:r>
    </w:p>
    <w:p w14:paraId="4B3F9562" w14:textId="77777777" w:rsidR="007B2D0F" w:rsidRDefault="007B2D0F" w:rsidP="007B2D0F"/>
    <w:p w14:paraId="4C8D1495" w14:textId="6152C065" w:rsidR="00FC5D34" w:rsidRDefault="007B2D0F" w:rsidP="007B2D0F">
      <w:r>
        <w:lastRenderedPageBreak/>
        <w:t>The demolition operation was carried out by the BDA Task Force under the guidance of the Superintendent of Police, BDA, Zonal Commissioner (South Zone), Engineer Officer-3, South Division Executive Engineers, Assistant Executive Engineers and BDA task force with the active co-operation &amp; assistance of the local Police Force.</w:t>
      </w:r>
    </w:p>
    <w:sectPr w:rsidR="00FC5D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D0F"/>
    <w:rsid w:val="001304DE"/>
    <w:rsid w:val="007B2D0F"/>
    <w:rsid w:val="00B71448"/>
    <w:rsid w:val="00D13CEE"/>
    <w:rsid w:val="00FC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AB7DD"/>
  <w15:chartTrackingRefBased/>
  <w15:docId w15:val="{231D0A74-A88B-428F-AD1E-667E9717E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2D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2D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2D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2D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2D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2D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2D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2D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2D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2D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2D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2D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2D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D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D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D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D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D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2D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2D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2D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2D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2D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2D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2D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2D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D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D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2D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Prashanth Mirle</dc:creator>
  <cp:keywords/>
  <dc:description/>
  <cp:lastModifiedBy>Prashanth Mirle</cp:lastModifiedBy>
  <cp:revision>1</cp:revision>
  <dcterms:created xsi:type="dcterms:W3CDTF">2026-10-29T16:36:00Z</dcterms:created>
  <dcterms:modified xsi:type="dcterms:W3CDTF">2026-10-29T16:36:00Z</dcterms:modified>
</cp:coreProperties>
</file>