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E90EC" w14:textId="77777777" w:rsidR="00962425" w:rsidRDefault="00962425" w:rsidP="00962425">
      <w:r>
        <w:t>*PRESS RELEASE*</w:t>
      </w:r>
    </w:p>
    <w:p w14:paraId="65CA98BB" w14:textId="77777777" w:rsidR="00962425" w:rsidRDefault="00962425" w:rsidP="00962425"/>
    <w:p w14:paraId="28522676" w14:textId="77777777" w:rsidR="00962425" w:rsidRDefault="00962425" w:rsidP="00962425">
      <w:r>
        <w:t xml:space="preserve">*UNESCO Expert Mission Concludes </w:t>
      </w:r>
      <w:proofErr w:type="spellStart"/>
      <w:r>
        <w:t>Hampi</w:t>
      </w:r>
      <w:proofErr w:type="spellEnd"/>
      <w:r>
        <w:t xml:space="preserve"> Visit on Positive Note; Report Expected by Mid-December*</w:t>
      </w:r>
    </w:p>
    <w:p w14:paraId="729A3F40" w14:textId="77777777" w:rsidR="00962425" w:rsidRDefault="00962425" w:rsidP="00962425"/>
    <w:p w14:paraId="227977E8" w14:textId="77777777" w:rsidR="00962425" w:rsidRDefault="00962425" w:rsidP="00962425">
      <w:r>
        <w:t xml:space="preserve">- *Experts appreciate conservation efforts and inter-agency coordination at </w:t>
      </w:r>
      <w:proofErr w:type="spellStart"/>
      <w:r>
        <w:t>Hampi</w:t>
      </w:r>
      <w:proofErr w:type="spellEnd"/>
      <w:r>
        <w:t>*</w:t>
      </w:r>
    </w:p>
    <w:p w14:paraId="28F9CA49" w14:textId="77777777" w:rsidR="00962425" w:rsidRDefault="00962425" w:rsidP="00962425">
      <w:r>
        <w:t>- *Community participation, stronger HWHAMA capacity and administrative continuity highlighted*</w:t>
      </w:r>
    </w:p>
    <w:p w14:paraId="11D2258B" w14:textId="77777777" w:rsidR="00962425" w:rsidRDefault="00962425" w:rsidP="00962425">
      <w:r>
        <w:t>- *State to make Heritage Impact Assessment integral to future development*</w:t>
      </w:r>
    </w:p>
    <w:p w14:paraId="45F702DD" w14:textId="77777777" w:rsidR="00962425" w:rsidRDefault="00962425" w:rsidP="00962425"/>
    <w:p w14:paraId="3035A90F" w14:textId="77777777" w:rsidR="00962425" w:rsidRDefault="00962425" w:rsidP="00962425">
      <w:r>
        <w:t xml:space="preserve">*Bengaluru, October </w:t>
      </w:r>
      <w:proofErr w:type="gramStart"/>
      <w:r>
        <w:t>28:*</w:t>
      </w:r>
      <w:proofErr w:type="gramEnd"/>
      <w:r>
        <w:t xml:space="preserve"> The UNESCO expert mission to the *</w:t>
      </w:r>
      <w:proofErr w:type="spellStart"/>
      <w:r>
        <w:t>Hampi</w:t>
      </w:r>
      <w:proofErr w:type="spellEnd"/>
      <w:r>
        <w:t xml:space="preserve"> World Heritage Site* concluded on a positive note, with the delegation appreciating the overall conservation of monuments and cooperation among the State Government, Archaeological Survey of India (ASI) and other agencies.</w:t>
      </w:r>
    </w:p>
    <w:p w14:paraId="15A376F3" w14:textId="77777777" w:rsidR="00962425" w:rsidRDefault="00962425" w:rsidP="00962425"/>
    <w:p w14:paraId="3B16FB3B" w14:textId="77777777" w:rsidR="00962425" w:rsidRDefault="00962425" w:rsidP="00962425">
      <w:r>
        <w:t xml:space="preserve">Following the field visit, a *review and concluding meeting was held at Vidhana </w:t>
      </w:r>
      <w:proofErr w:type="spellStart"/>
      <w:r>
        <w:t>Soudha</w:t>
      </w:r>
      <w:proofErr w:type="spellEnd"/>
      <w:r>
        <w:t xml:space="preserve"> in Bengaluru on Wednesday*, where the UNESCO experts shared their preliminary observations with senior State Government and Tourism Department officials.</w:t>
      </w:r>
    </w:p>
    <w:p w14:paraId="7BB0CDB0" w14:textId="77777777" w:rsidR="00962425" w:rsidRDefault="00962425" w:rsidP="00962425"/>
    <w:p w14:paraId="48CFCF2D" w14:textId="77777777" w:rsidR="00962425" w:rsidRDefault="00962425" w:rsidP="00962425">
      <w:r>
        <w:t xml:space="preserve">The delegation identified areas requiring continued attention, including stronger participation of local communities, enhanced institutional capacity for the </w:t>
      </w:r>
      <w:proofErr w:type="spellStart"/>
      <w:r>
        <w:t>Hampi</w:t>
      </w:r>
      <w:proofErr w:type="spellEnd"/>
      <w:r>
        <w:t xml:space="preserve"> World Heritage Area Management Authority (HWHAMA), continuity in heritage administration and systematic Heritage Impact Assessments for future development projects. A detailed UNESCO mission report is expected *by mid-December*.</w:t>
      </w:r>
    </w:p>
    <w:p w14:paraId="674BBD19" w14:textId="77777777" w:rsidR="00962425" w:rsidRDefault="00962425" w:rsidP="00962425"/>
    <w:p w14:paraId="5FA25A6C" w14:textId="77777777" w:rsidR="00962425" w:rsidRDefault="00962425" w:rsidP="00962425">
      <w:r>
        <w:t xml:space="preserve">UNESCO expert *Prof. George Abungu of Kenya* described </w:t>
      </w:r>
      <w:proofErr w:type="spellStart"/>
      <w:r>
        <w:t>Hampi</w:t>
      </w:r>
      <w:proofErr w:type="spellEnd"/>
      <w:r>
        <w:t xml:space="preserve"> as an exceptionally significant World Heritage Site and expressed satisfaction with the physical condition of the monuments and the conservation efforts undertaken by the authorities.</w:t>
      </w:r>
    </w:p>
    <w:p w14:paraId="7273C21D" w14:textId="77777777" w:rsidR="00962425" w:rsidRDefault="00962425" w:rsidP="00962425"/>
    <w:p w14:paraId="5DEACD6B" w14:textId="77777777" w:rsidR="00962425" w:rsidRDefault="00962425" w:rsidP="00962425">
      <w:r>
        <w:t xml:space="preserve">He said the delegation had come as *“friends and </w:t>
      </w:r>
      <w:proofErr w:type="gramStart"/>
      <w:r>
        <w:t>partners”*</w:t>
      </w:r>
      <w:proofErr w:type="gramEnd"/>
      <w:r>
        <w:t>, not as investigators, to work with the State and national authorities in identifying strengths, challenges and the way forward.</w:t>
      </w:r>
    </w:p>
    <w:p w14:paraId="13D75784" w14:textId="77777777" w:rsidR="00962425" w:rsidRDefault="00962425" w:rsidP="00962425"/>
    <w:p w14:paraId="47452E08" w14:textId="77777777" w:rsidR="00962425" w:rsidRDefault="00962425" w:rsidP="00962425">
      <w:r>
        <w:lastRenderedPageBreak/>
        <w:t xml:space="preserve">Stressing that </w:t>
      </w:r>
      <w:proofErr w:type="spellStart"/>
      <w:r>
        <w:t>Hampi</w:t>
      </w:r>
      <w:proofErr w:type="spellEnd"/>
      <w:r>
        <w:t xml:space="preserve"> is a *living community*, Prof. Abungu said local people must be active participants in conservation and must also benefit from tourism and heritage development.</w:t>
      </w:r>
    </w:p>
    <w:p w14:paraId="4403C2E5" w14:textId="77777777" w:rsidR="00962425" w:rsidRDefault="00962425" w:rsidP="00962425"/>
    <w:p w14:paraId="5F58AACC" w14:textId="77777777" w:rsidR="00962425" w:rsidRDefault="00962425" w:rsidP="00962425">
      <w:r>
        <w:t>*“If you do it for me, without me, it’s against me</w:t>
      </w:r>
      <w:proofErr w:type="gramStart"/>
      <w:r>
        <w:t>,”*</w:t>
      </w:r>
      <w:proofErr w:type="gramEnd"/>
      <w:r>
        <w:t xml:space="preserve"> he said, underlining that sustainable heritage management cannot succeed without the participation and ownership of local communities.</w:t>
      </w:r>
    </w:p>
    <w:p w14:paraId="679D4B9E" w14:textId="77777777" w:rsidR="00962425" w:rsidRDefault="00962425" w:rsidP="00962425"/>
    <w:p w14:paraId="186AE1BD" w14:textId="77777777" w:rsidR="00962425" w:rsidRDefault="00962425" w:rsidP="00962425">
      <w:r>
        <w:t xml:space="preserve">UNESCO expert *Prof. Ichida Shimoda of Japan* said </w:t>
      </w:r>
      <w:proofErr w:type="spellStart"/>
      <w:r>
        <w:t>Hampi</w:t>
      </w:r>
      <w:proofErr w:type="spellEnd"/>
      <w:r>
        <w:t xml:space="preserve"> should be viewed as a *living cultural landscape*, where heritage conservation, tourism and community life must be carefully balanced. He recommended strengthening HWHAMA with specialised manpower and adequate financial resources.</w:t>
      </w:r>
    </w:p>
    <w:p w14:paraId="5762D45E" w14:textId="77777777" w:rsidR="00962425" w:rsidRDefault="00962425" w:rsidP="00962425"/>
    <w:p w14:paraId="057A09A5" w14:textId="77777777" w:rsidR="00962425" w:rsidRDefault="00962425" w:rsidP="00962425">
      <w:r>
        <w:t>Development Commissioner and Additional Chief Secretary *Uma Mahadevan* said, *“</w:t>
      </w:r>
      <w:proofErr w:type="spellStart"/>
      <w:r>
        <w:t>Hampi’s</w:t>
      </w:r>
      <w:proofErr w:type="spellEnd"/>
      <w:r>
        <w:t xml:space="preserve"> Outstanding Universal Value must be protected without compromise. At the same time, conservation must include the local community. Strong institutions, expert-led planning and administrative continuity are essential for sustainable heritage management</w:t>
      </w:r>
      <w:proofErr w:type="gramStart"/>
      <w:r>
        <w:t>.”*</w:t>
      </w:r>
      <w:proofErr w:type="gramEnd"/>
    </w:p>
    <w:p w14:paraId="35D0BD35" w14:textId="77777777" w:rsidR="00962425" w:rsidRDefault="00962425" w:rsidP="00962425"/>
    <w:p w14:paraId="23F771EC" w14:textId="77777777" w:rsidR="00962425" w:rsidRDefault="00962425" w:rsidP="00962425">
      <w:r>
        <w:t xml:space="preserve">Tourism Secretary *Dr. Ram Prasath Manohar* said, *“Under the guidance of Energy and Tourism Minister K.J. George, our approach is clear — tourism development at </w:t>
      </w:r>
      <w:proofErr w:type="spellStart"/>
      <w:r>
        <w:t>Hampi</w:t>
      </w:r>
      <w:proofErr w:type="spellEnd"/>
      <w:r>
        <w:t xml:space="preserve"> cannot come at the cost of heritage or local livelihoods. Heritage Impact Assessment will be an integral part of future tourism and development planning</w:t>
      </w:r>
      <w:proofErr w:type="gramStart"/>
      <w:r>
        <w:t>.”*</w:t>
      </w:r>
      <w:proofErr w:type="gramEnd"/>
    </w:p>
    <w:p w14:paraId="66DA3224" w14:textId="77777777" w:rsidR="00962425" w:rsidRDefault="00962425" w:rsidP="00962425"/>
    <w:p w14:paraId="3A42AB6C" w14:textId="5BC26CE3" w:rsidR="00FC5D34" w:rsidRDefault="00962425" w:rsidP="00962425">
      <w:r>
        <w:t xml:space="preserve">Present at the meeting were *B.B. Kaveri, Secretary, Urban Development Department; Jahnavi Sharma, Additional Director-General for World Heritage Sites, ASI; Kavitha S. </w:t>
      </w:r>
      <w:proofErr w:type="spellStart"/>
      <w:r>
        <w:t>Mannikeri</w:t>
      </w:r>
      <w:proofErr w:type="spellEnd"/>
      <w:r>
        <w:t xml:space="preserve">, Deputy Commissioner of </w:t>
      </w:r>
      <w:proofErr w:type="spellStart"/>
      <w:r>
        <w:t>Vijayanagara</w:t>
      </w:r>
      <w:proofErr w:type="spellEnd"/>
      <w:r>
        <w:t xml:space="preserve"> and Chairperson of HWHAMA; and Tourism Commissioner Shiva Prasad*. Senior representatives from the *Archaeological Survey of India (ASI), </w:t>
      </w:r>
      <w:proofErr w:type="spellStart"/>
      <w:r>
        <w:t>Koppal</w:t>
      </w:r>
      <w:proofErr w:type="spellEnd"/>
      <w:r>
        <w:t xml:space="preserve"> District Administration, </w:t>
      </w:r>
      <w:proofErr w:type="spellStart"/>
      <w:r>
        <w:t>Hampi</w:t>
      </w:r>
      <w:proofErr w:type="spellEnd"/>
      <w:r>
        <w:t xml:space="preserve"> World Heritage Area Management Authority (HWHAMA), and the Karnataka State Department of Archaeology* were also present.</w:t>
      </w:r>
    </w:p>
    <w:p w14:paraId="1BD75898" w14:textId="77777777" w:rsidR="00962425" w:rsidRDefault="00962425" w:rsidP="00962425"/>
    <w:p w14:paraId="18E4B7D0" w14:textId="77777777" w:rsidR="00962425" w:rsidRDefault="00962425" w:rsidP="00962425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>*</w:t>
      </w:r>
    </w:p>
    <w:p w14:paraId="196C5D7D" w14:textId="77777777" w:rsidR="00962425" w:rsidRDefault="00962425" w:rsidP="00962425"/>
    <w:p w14:paraId="6D4B3D5A" w14:textId="77777777" w:rsidR="00962425" w:rsidRDefault="00962425" w:rsidP="00962425">
      <w:r>
        <w:lastRenderedPageBreak/>
        <w:t>*</w:t>
      </w:r>
      <w:proofErr w:type="spellStart"/>
      <w:r>
        <w:rPr>
          <w:rFonts w:ascii="Nirmala UI" w:hAnsi="Nirmala UI" w:cs="Nirmala UI"/>
        </w:rPr>
        <w:t>ಹಂಪಿ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ಯುನೆಸ್ಕೋ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ಮೆಚ್ಚುಗೆ</w:t>
      </w:r>
      <w:proofErr w:type="spellEnd"/>
      <w:r>
        <w:t xml:space="preserve">; </w:t>
      </w:r>
      <w:proofErr w:type="spellStart"/>
      <w:r>
        <w:rPr>
          <w:rFonts w:ascii="Nirmala UI" w:hAnsi="Nirmala UI" w:cs="Nirmala UI"/>
        </w:rPr>
        <w:t>ಡಿಸೆಂಬರ್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ಮಧ್ಯಭಾಗದಲ್ಲಿ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ನಿರೀಕ್ಷೆ</w:t>
      </w:r>
      <w:proofErr w:type="spellEnd"/>
      <w:r>
        <w:t>*</w:t>
      </w:r>
    </w:p>
    <w:p w14:paraId="7A7DA7B1" w14:textId="77777777" w:rsidR="00962425" w:rsidRDefault="00962425" w:rsidP="00962425"/>
    <w:p w14:paraId="41973733" w14:textId="77777777" w:rsidR="00962425" w:rsidRDefault="00962425" w:rsidP="00962425">
      <w:r>
        <w:t>- *</w:t>
      </w:r>
      <w:proofErr w:type="spellStart"/>
      <w:r>
        <w:rPr>
          <w:rFonts w:ascii="Nirmala UI" w:hAnsi="Nirmala UI" w:cs="Nirmala UI"/>
        </w:rPr>
        <w:t>ಸ್ಮಾರಕಗಳ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ಸಕಾರಾತ್ಮಕ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ಅಭಿಪ್ರಾಯ</w:t>
      </w:r>
      <w:proofErr w:type="spellEnd"/>
      <w:r>
        <w:t>*</w:t>
      </w:r>
    </w:p>
    <w:p w14:paraId="612D69C8" w14:textId="77777777" w:rsidR="00962425" w:rsidRDefault="00962425" w:rsidP="00962425">
      <w:r>
        <w:t>- *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ಸಮುದಾಯದ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ಭಾಗವಹಿಸುವಿಕೆ</w:t>
      </w:r>
      <w:proofErr w:type="spellEnd"/>
      <w:r>
        <w:t xml:space="preserve">, HWHAMA </w:t>
      </w:r>
      <w:proofErr w:type="spellStart"/>
      <w:r>
        <w:rPr>
          <w:rFonts w:ascii="Nirmala UI" w:hAnsi="Nirmala UI" w:cs="Nirmala UI"/>
        </w:rPr>
        <w:t>ಬಲವರ್ಧನೆ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ಆಡಳಿತಾತ್ಮಕ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ನಿರಂತರತೆಗೆ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ಒತ್ತು</w:t>
      </w:r>
      <w:proofErr w:type="spellEnd"/>
      <w:r>
        <w:t>*</w:t>
      </w:r>
    </w:p>
    <w:p w14:paraId="263FF7B9" w14:textId="77777777" w:rsidR="00962425" w:rsidRDefault="00962425" w:rsidP="00962425">
      <w:r>
        <w:t>- *</w:t>
      </w:r>
      <w:proofErr w:type="spellStart"/>
      <w:r>
        <w:rPr>
          <w:rFonts w:ascii="Nirmala UI" w:hAnsi="Nirmala UI" w:cs="Nirmala UI"/>
        </w:rPr>
        <w:t>ಮುಂದಿನ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ಹೆರಿಟೇಜ್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ಇಂಪ್ಯಾಕ್ಟ್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ಅಸೆಸ್ಮೆಂಟ್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ಕಡ್ಡಾಯಗೊಳಿಸುವ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ನಿಲುವು</w:t>
      </w:r>
      <w:proofErr w:type="spellEnd"/>
      <w:r>
        <w:t>*</w:t>
      </w:r>
    </w:p>
    <w:p w14:paraId="7F0F346B" w14:textId="77777777" w:rsidR="00962425" w:rsidRDefault="00962425" w:rsidP="00962425"/>
    <w:p w14:paraId="055AE044" w14:textId="77777777" w:rsidR="00962425" w:rsidRDefault="00962425" w:rsidP="00962425">
      <w:r>
        <w:t>*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</w:t>
      </w:r>
      <w:proofErr w:type="gramStart"/>
      <w:r>
        <w:t>28:*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ಯುನೆಸ್ಕೋ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ತಾಣವಾದ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ಹಂಪಿಯಲ್ಲಿ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ಪರಿಶೀಲನೆ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ಸ್ಮಾರಕಗಳ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ಒಟ್ಟಾರೆ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ಭಾರತೀಯ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ಪುರಾತತ್ವ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ಸಮೀಕ್ಷೆ</w:t>
      </w:r>
      <w:proofErr w:type="spellEnd"/>
      <w:r>
        <w:t xml:space="preserve"> (ASI)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ಇತರೆ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ಸಂಸ್ಥೆಗಳ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ಸಮನ್ವಯಕ್ಕೆ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ಮೆಚ್ಚುಗೆ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ವ್ಯಕ್ತಪಡಿಸಿದೆ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ತಂಡದ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ಅಂತಿಮ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ಮಿಷನ್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ವರದಿ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ಡಿಸೆಂಬರ್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ಮಧ್ಯಭಾಗದಲ್ಲಿ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ಸಲ್ಲಿಸಲಿದೆ</w:t>
      </w:r>
      <w:proofErr w:type="spellEnd"/>
      <w:r>
        <w:t>.</w:t>
      </w:r>
    </w:p>
    <w:p w14:paraId="0A5A39B1" w14:textId="77777777" w:rsidR="00962425" w:rsidRDefault="00962425" w:rsidP="00962425"/>
    <w:p w14:paraId="4263FC7D" w14:textId="77777777" w:rsidR="00962425" w:rsidRDefault="00962425" w:rsidP="00962425">
      <w:proofErr w:type="spellStart"/>
      <w:r>
        <w:rPr>
          <w:rFonts w:ascii="Nirmala UI" w:hAnsi="Nirmala UI" w:cs="Nirmala UI"/>
        </w:rPr>
        <w:t>ಕ್ಷೇತ್ರ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ಪರಿಶೀಲನೆಯ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ಬಳಿಕ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ಬುಧವಾರ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ವಿಧಾನಸೌಧದಲ್ಲಿ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ಸಮಾರೋಪ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ಸಭೆಯಲ್ಲಿ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ಯುನೆಸ್ಕೋ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ಪ್ರಾಥಮಿಕ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ಅಭಿಪ್ರಾಯಗಳನ್ನು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ಅಧಿಕಾರಿಗಳೊಂದಿಗೆ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ಹಂಚಿಕೊಂಡರು</w:t>
      </w:r>
      <w:proofErr w:type="spellEnd"/>
      <w:r>
        <w:t>.</w:t>
      </w:r>
    </w:p>
    <w:p w14:paraId="10DA224D" w14:textId="77777777" w:rsidR="00962425" w:rsidRDefault="00962425" w:rsidP="00962425"/>
    <w:p w14:paraId="1B62A41D" w14:textId="77777777" w:rsidR="00962425" w:rsidRDefault="00962425" w:rsidP="00962425">
      <w:proofErr w:type="spellStart"/>
      <w:r>
        <w:rPr>
          <w:rFonts w:ascii="Nirmala UI" w:hAnsi="Nirmala UI" w:cs="Nirmala UI"/>
        </w:rPr>
        <w:t>ಹಂಪಿಯ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ಕ್ರಮಗಳನ್ನು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ಶ್ಲಾಘಿಸಿದ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ತಂಡ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ಪ್ರಾಥಮಿಕವಾಗಿ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ಸಮುದಾಯದ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ಭಾಗವಹಿಸುವಿಕೆ</w:t>
      </w:r>
      <w:proofErr w:type="spellEnd"/>
      <w:r>
        <w:t xml:space="preserve">, </w:t>
      </w:r>
      <w:proofErr w:type="spellStart"/>
      <w:r>
        <w:t>HWHAMA</w:t>
      </w:r>
      <w:r>
        <w:rPr>
          <w:rFonts w:ascii="Nirmala UI" w:hAnsi="Nirmala UI" w:cs="Nirmala UI"/>
        </w:rPr>
        <w:t>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ಮಾನವ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ಸಂಪನ್ಮೂಲ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ಹಣಕಾಸಿನ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ಬಲ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ನಿರ್ವಹಣೆಯಲ್ಲಿ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ಆಡಳಿತಾತ್ಮಕ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ನಿರಂತರತೆ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ಯೋಜನೆಗಳಿಗೆ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ಹೆರಿಟೇಜ್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ಇಂಪ್ಯಾಕ್ಟ್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ಅಸೆಸ್ಮೆಂಟ್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ಅಗತ್ಯವಿದೆ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ಸೂಚಿಸಿದೆ</w:t>
      </w:r>
      <w:proofErr w:type="spellEnd"/>
      <w:r>
        <w:t>.</w:t>
      </w:r>
    </w:p>
    <w:p w14:paraId="323EB298" w14:textId="77777777" w:rsidR="00962425" w:rsidRDefault="00962425" w:rsidP="00962425"/>
    <w:p w14:paraId="2A5644B1" w14:textId="77777777" w:rsidR="00962425" w:rsidRDefault="00962425" w:rsidP="00962425">
      <w:proofErr w:type="spellStart"/>
      <w:r>
        <w:rPr>
          <w:rFonts w:ascii="Nirmala UI" w:hAnsi="Nirmala UI" w:cs="Nirmala UI"/>
        </w:rPr>
        <w:t>ಕೀನ್ಯಾದ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ಯುನೆಸ್ಕೋ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ಪ್ರೊ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ಜಾರ್ಜ್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ಅಬುಂಗು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ಹಂಪಿಯನ್ನು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ಜಾಗತಿಕ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ಮಹತ್ವದ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ತಾಣವೆಂದು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ಬಣ್ಣಿಸಿ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ಸ್ಮಾರಕಗಳ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ಸ್ಥಿತಿ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ನಡೆಯುತ್ತಿರುವ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ಬಗ್ಗೆ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ತೃಪ್ತಿ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ವ್ಯಕ್ತಪಡಿಸಿದರು</w:t>
      </w:r>
      <w:proofErr w:type="spellEnd"/>
      <w:r>
        <w:t>.</w:t>
      </w:r>
    </w:p>
    <w:p w14:paraId="4A95FB1D" w14:textId="77777777" w:rsidR="00962425" w:rsidRDefault="00962425" w:rsidP="00962425"/>
    <w:p w14:paraId="76CF65F1" w14:textId="77777777" w:rsidR="00962425" w:rsidRDefault="00962425" w:rsidP="00962425">
      <w:proofErr w:type="spellStart"/>
      <w:r>
        <w:rPr>
          <w:rFonts w:ascii="Nirmala UI" w:hAnsi="Nirmala UI" w:cs="Nirmala UI"/>
        </w:rPr>
        <w:t>ತಾವು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ತನಿಖಾಧಿಕಾರಿಗಳಾಗಿ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ಅಲ್ಲ</w:t>
      </w:r>
      <w:proofErr w:type="spellEnd"/>
      <w:r>
        <w:t>, *“</w:t>
      </w:r>
      <w:proofErr w:type="spellStart"/>
      <w:r>
        <w:rPr>
          <w:rFonts w:ascii="Nirmala UI" w:hAnsi="Nirmala UI" w:cs="Nirmala UI"/>
        </w:rPr>
        <w:t>ಸ್ನೇಹಿತರು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ಸ್ಮಾರಕದ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ಅಭಿವೃದ್ದಿಯ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ಪಾಲುದಾರರು</w:t>
      </w:r>
      <w:proofErr w:type="spellEnd"/>
      <w:r>
        <w:rPr>
          <w:rFonts w:hint="eastAsia"/>
        </w:rPr>
        <w:t>”</w:t>
      </w:r>
      <w:r>
        <w:t>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ಆಗಿ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ಭೇಟಿ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ಮಾಡಿದ್ದೇವೆ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ಹಂಪಿಯ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ಭವಿಷ್ಯ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ನಿರ್ವಹಣೆಯಲ್ಲಿ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ಸಮುದಾಯವೇ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ಕೇಂದ್ರದಲ್ಲಿರಬೇಕು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ಒತ್ತಿ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ಹೇಳಿದರು</w:t>
      </w:r>
      <w:proofErr w:type="spellEnd"/>
      <w:r>
        <w:t>.</w:t>
      </w:r>
    </w:p>
    <w:p w14:paraId="0D86C9A9" w14:textId="77777777" w:rsidR="00962425" w:rsidRDefault="00962425" w:rsidP="00962425"/>
    <w:p w14:paraId="06F31CA8" w14:textId="77777777" w:rsidR="00962425" w:rsidRDefault="00962425" w:rsidP="00962425">
      <w:r>
        <w:t>*“</w:t>
      </w:r>
      <w:proofErr w:type="spellStart"/>
      <w:r>
        <w:rPr>
          <w:rFonts w:ascii="Nirmala UI" w:hAnsi="Nirmala UI" w:cs="Nirmala UI"/>
        </w:rPr>
        <w:t>ನನ್ನನ್ನು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ಹೊರತುಪಡಿಸಿ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ನನಗಾಗಿ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ಏನನ್ನಾದರೂ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ಮಾಡಿದರೆ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ನನ್ನ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ವಿರುದ್ಧ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ಮಾಡಿದಂತೆಯೇ</w:t>
      </w:r>
      <w:proofErr w:type="spellEnd"/>
      <w:proofErr w:type="gramStart"/>
      <w:r>
        <w:t>,”*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ಎಂದ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ಅವರು</w:t>
      </w:r>
      <w:proofErr w:type="spellEnd"/>
      <w:r>
        <w:t xml:space="preserve">,  </w:t>
      </w:r>
      <w:proofErr w:type="spellStart"/>
      <w:r>
        <w:rPr>
          <w:rFonts w:ascii="Nirmala UI" w:hAnsi="Nirmala UI" w:cs="Nirmala UI"/>
        </w:rPr>
        <w:t>ಸ್ಥಳೀಯರ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ಭಾಗವಹಿಸುವಿಕೆ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ಇಲ್ಲದೆ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ಸುಸ್ಥಿರ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ಸಾಧ್ಯವಿಲ್ಲ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ಸ್ಪಷ್ಟಪಡಿಸಿದರು</w:t>
      </w:r>
      <w:proofErr w:type="spellEnd"/>
      <w:r>
        <w:t>.</w:t>
      </w:r>
    </w:p>
    <w:p w14:paraId="379F1EB7" w14:textId="77777777" w:rsidR="00962425" w:rsidRDefault="00962425" w:rsidP="00962425"/>
    <w:p w14:paraId="6E6A2978" w14:textId="77777777" w:rsidR="00962425" w:rsidRDefault="00962425" w:rsidP="00962425">
      <w:proofErr w:type="spellStart"/>
      <w:r>
        <w:rPr>
          <w:rFonts w:ascii="Nirmala UI" w:hAnsi="Nirmala UI" w:cs="Nirmala UI"/>
        </w:rPr>
        <w:t>ಜಪಾನ್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ಯುನೆಸ್ಕೋ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ತಜ್ಞ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ಪ್ರೊ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ಇಚಿತಾ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ಶಿಮೋಡಾ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ಹಂಪಿಯನ್ನು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ಕೇವಲ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ಸ್ಮಾರಕಗಳ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ಸಮೂಹವಾಗಿ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ಅಲ್ಲ</w:t>
      </w:r>
      <w:proofErr w:type="spellEnd"/>
      <w:r>
        <w:t>, *</w:t>
      </w:r>
      <w:proofErr w:type="spellStart"/>
      <w:r>
        <w:rPr>
          <w:rFonts w:ascii="Nirmala UI" w:hAnsi="Nirmala UI" w:cs="Nirmala UI"/>
        </w:rPr>
        <w:t>ಜೀವಂತ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ಸಾಂಸ್ಕೃತಿಕ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ವಿಶ್ವ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ತಾಣವಾಗಿ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ನೋಡಬೇಕು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ಸಂರಕ್ಷಣೆ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ದೈನಂದಿನ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ಬದುಕಿನ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ನಡುವೆ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ಸಮತೋಲನ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ಕಾಯ್ದುಕೊಳ್ಳುವುದು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ಹೇಳಿದರು</w:t>
      </w:r>
      <w:proofErr w:type="spellEnd"/>
      <w:r>
        <w:t>.</w:t>
      </w:r>
    </w:p>
    <w:p w14:paraId="79C5DC5F" w14:textId="77777777" w:rsidR="00962425" w:rsidRDefault="00962425" w:rsidP="00962425"/>
    <w:p w14:paraId="36A42B6A" w14:textId="77777777" w:rsidR="00962425" w:rsidRDefault="00962425" w:rsidP="00962425"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ಹೆಚ್ಚುವರಿ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ಮುಖ್ಯ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ಕಾರ್ಯದರ್ಶಿ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ಉಮಾ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ಮಹಾದೇವನ್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ಮಾತನಾಡಿ</w:t>
      </w:r>
      <w:proofErr w:type="spellEnd"/>
      <w:r>
        <w:t>, *“</w:t>
      </w:r>
      <w:proofErr w:type="spellStart"/>
      <w:r>
        <w:rPr>
          <w:rFonts w:ascii="Nirmala UI" w:hAnsi="Nirmala UI" w:cs="Nirmala UI"/>
        </w:rPr>
        <w:t>ಹಂಪಿಯ</w:t>
      </w:r>
      <w:proofErr w:type="spellEnd"/>
      <w:r>
        <w:t xml:space="preserve"> Outstanding Universal Value </w:t>
      </w:r>
      <w:proofErr w:type="spellStart"/>
      <w:r>
        <w:rPr>
          <w:rFonts w:ascii="Nirmala UI" w:hAnsi="Nirmala UI" w:cs="Nirmala UI"/>
        </w:rPr>
        <w:t>ಅನ್ನು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ರಾಜಿಯಿಲ್ಲದೆ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ಕಾಪಾಡುವುದು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ಬದ್ಧತೆ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ಸಂರಕ್ಷಣೆಯ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ಜೊತೆಗೆ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ಸಮುದಾಯದ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ಪಾಲ್ಗೊಳ್ಳುವಿಕೆ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ತಜ್ಞರ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ಮಾರ್ಗದರ್ಶನ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ಬಲವಾದ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ಸಂಸ್ಥಾತ್ಮಕ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ವ್ಯವಸ್ಥೆ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ಅಗತ್ಯ</w:t>
      </w:r>
      <w:proofErr w:type="spellEnd"/>
      <w:proofErr w:type="gramStart"/>
      <w:r>
        <w:t>,”*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ಎಂದರು</w:t>
      </w:r>
      <w:proofErr w:type="spellEnd"/>
      <w:r>
        <w:t>.</w:t>
      </w:r>
    </w:p>
    <w:p w14:paraId="53224192" w14:textId="77777777" w:rsidR="00962425" w:rsidRDefault="00962425" w:rsidP="00962425"/>
    <w:p w14:paraId="643A637D" w14:textId="77777777" w:rsidR="00962425" w:rsidRDefault="00962425" w:rsidP="00962425"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ಕಾರ್ಯದರ್ಶಿ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ರಾಮ್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ಪ್ರಸಾತ್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ಮನೋಹರ್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ಮಾತನಾಡಿ</w:t>
      </w:r>
      <w:proofErr w:type="spellEnd"/>
      <w:r>
        <w:t>, *“</w:t>
      </w:r>
      <w:proofErr w:type="spellStart"/>
      <w:r>
        <w:rPr>
          <w:rFonts w:ascii="Nirmala UI" w:hAnsi="Nirmala UI" w:cs="Nirmala UI"/>
        </w:rPr>
        <w:t>ಇಂಧನ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r>
        <w:t>.</w:t>
      </w:r>
      <w:r>
        <w:rPr>
          <w:rFonts w:ascii="Nirmala UI" w:hAnsi="Nirmala UI" w:cs="Nirmala UI"/>
        </w:rPr>
        <w:t>ಜೆ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ಜಾರ್ಜ್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ಮಾರ್ಗದರ್ಶನದಲ್ಲಿ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ಹಂಪಿಯ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ಜೀವನೋಪಾಯಕ್ಕೆ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ತೊಂದರೆ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ಆಗಬಾರದು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ಎಂಬುದು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ನಿಲುವು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ಮುಂದಿನ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ಯೋಜನೆಗಳಲ್ಲಿ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ಹೆರಿಟೇಜ್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ಇಂಪ್ಯಾಕ್ಟ್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ಅಸೆಸ್ಮೆಂಟ್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ಅವಿಭಾಜ್ಯ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ಅಂಗವಾಗಲಿದೆ</w:t>
      </w:r>
      <w:proofErr w:type="spellEnd"/>
      <w:proofErr w:type="gramStart"/>
      <w:r>
        <w:t>,”*</w:t>
      </w:r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ಎಂದರು</w:t>
      </w:r>
      <w:proofErr w:type="spellEnd"/>
      <w:r>
        <w:t>.</w:t>
      </w:r>
    </w:p>
    <w:p w14:paraId="2F07B05E" w14:textId="77777777" w:rsidR="00962425" w:rsidRDefault="00962425" w:rsidP="00962425"/>
    <w:p w14:paraId="3C6F1A1C" w14:textId="5505C696" w:rsidR="00962425" w:rsidRDefault="00962425" w:rsidP="00962425">
      <w:proofErr w:type="spellStart"/>
      <w:r>
        <w:rPr>
          <w:rFonts w:ascii="Nirmala UI" w:hAnsi="Nirmala UI" w:cs="Nirmala UI"/>
        </w:rPr>
        <w:t>ಸಭೆಯಲ್ಲಿ</w:t>
      </w:r>
      <w:proofErr w:type="spellEnd"/>
      <w:r>
        <w:t xml:space="preserve"> *</w:t>
      </w:r>
      <w:proofErr w:type="spellStart"/>
      <w:r>
        <w:rPr>
          <w:rFonts w:ascii="Nirmala UI" w:hAnsi="Nirmala UI" w:cs="Nirmala UI"/>
        </w:rPr>
        <w:t>ನಗರಾಭಿವೃದ್ಧಿ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ಕಾರ್ಯದರ್ಶಿ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ಬಿ</w:t>
      </w:r>
      <w:r>
        <w:t>.</w:t>
      </w:r>
      <w:r>
        <w:rPr>
          <w:rFonts w:ascii="Nirmala UI" w:hAnsi="Nirmala UI" w:cs="Nirmala UI"/>
        </w:rPr>
        <w:t>ಬಿ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ಕಾವೇರಿ</w:t>
      </w:r>
      <w:proofErr w:type="spellEnd"/>
      <w:r>
        <w:t xml:space="preserve">, ASI </w:t>
      </w:r>
      <w:proofErr w:type="spellStart"/>
      <w:r>
        <w:rPr>
          <w:rFonts w:ascii="Nirmala UI" w:hAnsi="Nirmala UI" w:cs="Nirmala UI"/>
        </w:rPr>
        <w:t>ವಿಶ್ವ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ಪರಂಪರೆ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ತಾಣಗಳ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ಹೆಚ್ಚುವರಿ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ಮಹಾನಿರ್ದೇಶಕಿ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ಜಾಹ್ನವಿ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ಶರ್ಮಾ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ವಿಜಯನಗರ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ಜಿಲ್ಲಾಧಿಕಾರಿ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HWHAMA </w:t>
      </w:r>
      <w:proofErr w:type="spellStart"/>
      <w:r>
        <w:rPr>
          <w:rFonts w:ascii="Nirmala UI" w:hAnsi="Nirmala UI" w:cs="Nirmala UI"/>
        </w:rPr>
        <w:t>ಅಧ್ಯಕ್ಷೆ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ಕವಿತಾ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ಎಸ್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ಮನ್ನಿಕೇರಿ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ಪ್ರವಾಸೋದ್ಯಮ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ಆಯುಕ್ತ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ಶಿವಪ್ರಸಾದ್</w:t>
      </w:r>
      <w:proofErr w:type="spellEnd"/>
      <w:r>
        <w:t xml:space="preserve">* </w:t>
      </w:r>
      <w:proofErr w:type="spellStart"/>
      <w:r>
        <w:rPr>
          <w:rFonts w:ascii="Nirmala UI" w:hAnsi="Nirmala UI" w:cs="Nirmala UI"/>
        </w:rPr>
        <w:t>ಉಪಸ್ಥಿತರಿದ್ದರು</w:t>
      </w:r>
      <w:proofErr w:type="spellEnd"/>
      <w:r>
        <w:t xml:space="preserve">. ASI, </w:t>
      </w:r>
      <w:proofErr w:type="spellStart"/>
      <w:r>
        <w:rPr>
          <w:rFonts w:ascii="Nirmala UI" w:hAnsi="Nirmala UI" w:cs="Nirmala UI"/>
        </w:rPr>
        <w:t>ಕೊಪ್ಪಳ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ಜಿಲ್ಲಾಡಳಿತ</w:t>
      </w:r>
      <w:proofErr w:type="spellEnd"/>
      <w:r>
        <w:t xml:space="preserve">, HWHAMA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ಪುರಾತತ್ವ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ಇಲಾಖೆಯ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ಭಾಗವಹಿಸಿದ್ದರು</w:t>
      </w:r>
      <w:proofErr w:type="spellEnd"/>
      <w:r>
        <w:t>.</w:t>
      </w:r>
    </w:p>
    <w:sectPr w:rsidR="009624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25"/>
    <w:rsid w:val="00962425"/>
    <w:rsid w:val="00B71448"/>
    <w:rsid w:val="00D13CEE"/>
    <w:rsid w:val="00DF6B3A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DEAC6"/>
  <w15:chartTrackingRefBased/>
  <w15:docId w15:val="{13839FA4-B455-4BDA-8965-4D909860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2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2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2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2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2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2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2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2026-10-29T04:45:00Z</dcterms:created>
  <dcterms:modified xsi:type="dcterms:W3CDTF">2026-10-29T04:45:00Z</dcterms:modified>
</cp:coreProperties>
</file>