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8B19" w14:textId="77777777" w:rsidR="004335CB" w:rsidRDefault="004335CB" w:rsidP="004335CB">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46641A18" w14:textId="77777777" w:rsidR="004335CB" w:rsidRDefault="004335CB" w:rsidP="004335CB"/>
    <w:p w14:paraId="0949E6A9" w14:textId="77777777" w:rsidR="004335CB" w:rsidRDefault="004335CB" w:rsidP="004335CB">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
    <w:p w14:paraId="73228FFF" w14:textId="77777777" w:rsidR="004335CB" w:rsidRDefault="004335CB" w:rsidP="004335CB"/>
    <w:p w14:paraId="0FFB2918" w14:textId="77777777" w:rsidR="004335CB" w:rsidRDefault="004335CB" w:rsidP="004335CB">
      <w:r>
        <w:t xml:space="preserve"> *58</w:t>
      </w:r>
      <w:r>
        <w:rPr>
          <w:rFonts w:ascii="Nirmala UI" w:hAnsi="Nirmala UI" w:cs="Nirmala UI"/>
        </w:rPr>
        <w:t>ನೇ</w:t>
      </w:r>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ಕಾರ್ಯಕ್ರಮದಲ್ಲಿ</w:t>
      </w:r>
      <w:proofErr w:type="spellEnd"/>
      <w:r>
        <w:t xml:space="preserve"> 40 </w:t>
      </w:r>
      <w:proofErr w:type="spellStart"/>
      <w:r>
        <w:rPr>
          <w:rFonts w:ascii="Nirmala UI" w:hAnsi="Nirmala UI" w:cs="Nirmala UI"/>
        </w:rPr>
        <w:t>ಕರೆಗಳಿಂದ</w:t>
      </w:r>
      <w:proofErr w:type="spellEnd"/>
      <w:r>
        <w:t xml:space="preserve"> 48 </w:t>
      </w:r>
      <w:proofErr w:type="spellStart"/>
      <w:r>
        <w:rPr>
          <w:rFonts w:ascii="Nirmala UI" w:hAnsi="Nirmala UI" w:cs="Nirmala UI"/>
        </w:rPr>
        <w:t>ಅಹವಾಲು</w:t>
      </w:r>
      <w:proofErr w:type="spellEnd"/>
      <w:r>
        <w:t xml:space="preserve"> </w:t>
      </w:r>
      <w:proofErr w:type="spellStart"/>
      <w:r>
        <w:rPr>
          <w:rFonts w:ascii="Nirmala UI" w:hAnsi="Nirmala UI" w:cs="Nirmala UI"/>
        </w:rPr>
        <w:t>ಸ್ವೀಕಾರ</w:t>
      </w:r>
      <w:proofErr w:type="spellEnd"/>
      <w:r>
        <w:t xml:space="preserve">* </w:t>
      </w:r>
    </w:p>
    <w:p w14:paraId="31643026" w14:textId="77777777" w:rsidR="004335CB" w:rsidRDefault="004335CB" w:rsidP="004335CB"/>
    <w:p w14:paraId="6B97DEA5" w14:textId="77777777" w:rsidR="004335CB" w:rsidRDefault="004335CB" w:rsidP="004335CB">
      <w:r>
        <w:t xml:space="preserve"> *</w:t>
      </w:r>
      <w:proofErr w:type="spellStart"/>
      <w:r>
        <w:rPr>
          <w:rFonts w:ascii="Nirmala UI" w:hAnsi="Nirmala UI" w:cs="Nirmala UI"/>
        </w:rPr>
        <w:t>ಅಹವಾಲುಗಳನ್ನು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ಇತ್ಯರ್ಥಗೊಳಿಸಲು</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ಸೂಚನೆ</w:t>
      </w:r>
      <w:proofErr w:type="spellEnd"/>
      <w:r>
        <w:t xml:space="preserve">* </w:t>
      </w:r>
    </w:p>
    <w:p w14:paraId="3C454CAA" w14:textId="77777777" w:rsidR="004335CB" w:rsidRDefault="004335CB" w:rsidP="004335CB"/>
    <w:p w14:paraId="499ADED0" w14:textId="77777777" w:rsidR="004335CB" w:rsidRDefault="004335CB" w:rsidP="004335CB">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30, </w:t>
      </w:r>
      <w:proofErr w:type="gramStart"/>
      <w:r>
        <w:t>2026:*</w:t>
      </w:r>
      <w:proofErr w:type="gramEnd"/>
      <w:r>
        <w:t xml:space="preserve"> </w:t>
      </w:r>
    </w:p>
    <w:p w14:paraId="5562AF39" w14:textId="77777777" w:rsidR="004335CB" w:rsidRDefault="004335CB" w:rsidP="004335CB"/>
    <w:p w14:paraId="45E8F97F" w14:textId="77777777" w:rsidR="004335CB" w:rsidRDefault="004335CB" w:rsidP="004335CB">
      <w:proofErr w:type="spellStart"/>
      <w:r>
        <w:rPr>
          <w:rFonts w:ascii="Nirmala UI" w:hAnsi="Nirmala UI" w:cs="Nirmala UI"/>
        </w:rPr>
        <w:t>ನಾಗರಿಕರ</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ನೇರವಾಗಿ</w:t>
      </w:r>
      <w:proofErr w:type="spellEnd"/>
      <w:r>
        <w:t xml:space="preserve"> </w:t>
      </w:r>
      <w:proofErr w:type="spellStart"/>
      <w:r>
        <w:rPr>
          <w:rFonts w:ascii="Nirmala UI" w:hAnsi="Nirmala UI" w:cs="Nirmala UI"/>
        </w:rPr>
        <w:t>ಆಲಿಸಿ</w:t>
      </w:r>
      <w:proofErr w:type="spellEnd"/>
      <w:r>
        <w:t xml:space="preserve">, </w:t>
      </w:r>
      <w:proofErr w:type="spellStart"/>
      <w:r>
        <w:rPr>
          <w:rFonts w:ascii="Nirmala UI" w:hAnsi="Nirmala UI" w:cs="Nirmala UI"/>
        </w:rPr>
        <w:t>ಅವುಗಳಿಗೆ</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ಒದಗಿಸುವ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ಶುಕ್ರವಾರ</w:t>
      </w:r>
      <w:proofErr w:type="spellEnd"/>
      <w:r>
        <w:t xml:space="preserve"> </w:t>
      </w:r>
      <w:proofErr w:type="spellStart"/>
      <w:r>
        <w:rPr>
          <w:rFonts w:ascii="Nirmala UI" w:hAnsi="Nirmala UI" w:cs="Nirmala UI"/>
        </w:rPr>
        <w:t>ಜರುಗುತ್ತಿದೆ</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ನಡೆದ</w:t>
      </w:r>
      <w:proofErr w:type="spellEnd"/>
      <w:r>
        <w:t xml:space="preserve"> 58</w:t>
      </w:r>
      <w:r>
        <w:rPr>
          <w:rFonts w:ascii="Nirmala UI" w:hAnsi="Nirmala UI" w:cs="Nirmala UI"/>
        </w:rPr>
        <w:t>ನೇ</w:t>
      </w:r>
      <w:r>
        <w:t xml:space="preserve"> </w:t>
      </w:r>
      <w:proofErr w:type="spellStart"/>
      <w:r>
        <w:rPr>
          <w:rFonts w:ascii="Nirmala UI" w:hAnsi="Nirmala UI" w:cs="Nirmala UI"/>
        </w:rPr>
        <w:t>ಕಾರ್ಯಕ್ರಮದಲ್ಲಿ</w:t>
      </w:r>
      <w:proofErr w:type="spellEnd"/>
      <w:r>
        <w:t xml:space="preserve"> 40 </w:t>
      </w:r>
      <w:proofErr w:type="spellStart"/>
      <w:r>
        <w:rPr>
          <w:rFonts w:ascii="Nirmala UI" w:hAnsi="Nirmala UI" w:cs="Nirmala UI"/>
        </w:rPr>
        <w:t>ಕರೆಗಳ</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ಒಟ್ಟು</w:t>
      </w:r>
      <w:proofErr w:type="spellEnd"/>
      <w:r>
        <w:t xml:space="preserve"> 48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ಸ್ವೀಕೃತವಾಗಿವೆ</w:t>
      </w:r>
      <w:proofErr w:type="spellEnd"/>
      <w:r>
        <w:t>.</w:t>
      </w:r>
    </w:p>
    <w:p w14:paraId="15B8442C" w14:textId="77777777" w:rsidR="004335CB" w:rsidRDefault="004335CB" w:rsidP="004335CB"/>
    <w:p w14:paraId="591C06F4" w14:textId="77777777" w:rsidR="004335CB" w:rsidRDefault="004335CB" w:rsidP="004335CB">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ಮಾರ್ಗದರ್ಶನದಲ್ಲಿ</w:t>
      </w:r>
      <w:proofErr w:type="spellEnd"/>
      <w:r>
        <w:t xml:space="preserve">, </w:t>
      </w:r>
      <w:proofErr w:type="spellStart"/>
      <w:r>
        <w:rPr>
          <w:rFonts w:ascii="Nirmala UI" w:hAnsi="Nirmala UI" w:cs="Nirmala UI"/>
        </w:rPr>
        <w:t>ಸ್ವೀಕೃತ</w:t>
      </w:r>
      <w:proofErr w:type="spellEnd"/>
      <w:r>
        <w:t xml:space="preserve"> </w:t>
      </w:r>
      <w:proofErr w:type="spellStart"/>
      <w:r>
        <w:rPr>
          <w:rFonts w:ascii="Nirmala UI" w:hAnsi="Nirmala UI" w:cs="Nirmala UI"/>
        </w:rPr>
        <w:t>ಅಹವಾಲುಗಳನ್ನು</w:t>
      </w:r>
      <w:proofErr w:type="spellEnd"/>
      <w:r>
        <w:t xml:space="preserve"> ‘</w:t>
      </w:r>
      <w:proofErr w:type="spellStart"/>
      <w:r>
        <w:rPr>
          <w:rFonts w:ascii="Nirmala UI" w:hAnsi="Nirmala UI" w:cs="Nirmala UI"/>
        </w:rPr>
        <w:t>ಸಹಾಯ</w:t>
      </w:r>
      <w:proofErr w:type="spellEnd"/>
      <w:r>
        <w:t xml:space="preserve"> 2.0’ </w:t>
      </w:r>
      <w:proofErr w:type="spellStart"/>
      <w:r>
        <w:rPr>
          <w:rFonts w:ascii="Nirmala UI" w:hAnsi="Nirmala UI" w:cs="Nirmala UI"/>
        </w:rPr>
        <w:t>ತಂತ್ರಾಂಶದಲ್ಲಿ</w:t>
      </w:r>
      <w:proofErr w:type="spellEnd"/>
      <w:r>
        <w:t xml:space="preserve"> </w:t>
      </w:r>
      <w:proofErr w:type="spellStart"/>
      <w:r>
        <w:rPr>
          <w:rFonts w:ascii="Nirmala UI" w:hAnsi="Nirmala UI" w:cs="Nirmala UI"/>
        </w:rPr>
        <w:t>ದಾಖಲಿಸಿ</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ವಹಿಸಲಾಗುತ್ತಿದೆ</w:t>
      </w:r>
      <w:proofErr w:type="spellEnd"/>
      <w:r>
        <w:t xml:space="preserve">.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ಸ್ಥಿತಿಯನ್ನು</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ಪ್ರಕರಣಗಳ</w:t>
      </w:r>
      <w:proofErr w:type="spellEnd"/>
      <w:r>
        <w:t xml:space="preserve"> </w:t>
      </w:r>
      <w:proofErr w:type="spellStart"/>
      <w:r>
        <w:rPr>
          <w:rFonts w:ascii="Nirmala UI" w:hAnsi="Nirmala UI" w:cs="Nirmala UI"/>
        </w:rPr>
        <w:t>ಪರಿಹಾರಕ್ಕೆ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ಕೈಗೊಳ್ಳಲಾಗುತ್ತಿದೆ</w:t>
      </w:r>
      <w:proofErr w:type="spellEnd"/>
      <w:r>
        <w:t>.</w:t>
      </w:r>
    </w:p>
    <w:p w14:paraId="2343969C" w14:textId="77777777" w:rsidR="004335CB" w:rsidRDefault="004335CB" w:rsidP="004335CB"/>
    <w:p w14:paraId="72F59B96" w14:textId="77777777" w:rsidR="004335CB" w:rsidRDefault="004335CB" w:rsidP="004335CB">
      <w:r>
        <w:t xml:space="preserve"> *58</w:t>
      </w:r>
      <w:r>
        <w:rPr>
          <w:rFonts w:ascii="Nirmala UI" w:hAnsi="Nirmala UI" w:cs="Nirmala UI"/>
        </w:rPr>
        <w:t>ನೇ</w:t>
      </w:r>
      <w:r>
        <w:t xml:space="preserve">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w:t>
      </w:r>
      <w:proofErr w:type="spellEnd"/>
      <w:r>
        <w:t xml:space="preserve">: </w:t>
      </w:r>
      <w:proofErr w:type="spellStart"/>
      <w:r>
        <w:rPr>
          <w:rFonts w:ascii="Nirmala UI" w:hAnsi="Nirmala UI" w:cs="Nirmala UI"/>
        </w:rPr>
        <w:t>ವಿಭಾಗವಾರು</w:t>
      </w:r>
      <w:proofErr w:type="spellEnd"/>
      <w:r>
        <w:t xml:space="preserve"> </w:t>
      </w:r>
      <w:proofErr w:type="spellStart"/>
      <w:r>
        <w:rPr>
          <w:rFonts w:ascii="Nirmala UI" w:hAnsi="Nirmala UI" w:cs="Nirmala UI"/>
        </w:rPr>
        <w:t>ಅಹವಾಲುಗಳು</w:t>
      </w:r>
      <w:proofErr w:type="spellEnd"/>
      <w:r>
        <w:t xml:space="preserve">* </w:t>
      </w:r>
    </w:p>
    <w:p w14:paraId="535EBD2E" w14:textId="77777777" w:rsidR="004335CB" w:rsidRDefault="004335CB" w:rsidP="004335CB"/>
    <w:p w14:paraId="748C78EE" w14:textId="77777777" w:rsidR="004335CB" w:rsidRDefault="004335CB" w:rsidP="004335CB">
      <w:proofErr w:type="spellStart"/>
      <w:r>
        <w:rPr>
          <w:rFonts w:ascii="Nirmala UI" w:hAnsi="Nirmala UI" w:cs="Nirmala UI"/>
        </w:rPr>
        <w:t>ಇಂದಿನ</w:t>
      </w:r>
      <w:proofErr w:type="spellEnd"/>
      <w:r>
        <w:t xml:space="preserve"> </w:t>
      </w:r>
      <w:proofErr w:type="spellStart"/>
      <w:r>
        <w:rPr>
          <w:rFonts w:ascii="Nirmala UI" w:hAnsi="Nirmala UI" w:cs="Nirmala UI"/>
        </w:rPr>
        <w:t>ಕಾರ್ಯಕ್ರಮದಲ್ಲಿ</w:t>
      </w:r>
      <w:proofErr w:type="spellEnd"/>
      <w:r>
        <w:t xml:space="preserve"> </w:t>
      </w:r>
      <w:proofErr w:type="spellStart"/>
      <w:r>
        <w:rPr>
          <w:rFonts w:ascii="Nirmala UI" w:hAnsi="Nirmala UI" w:cs="Nirmala UI"/>
        </w:rPr>
        <w:t>ಸ್ವೀಕೃತವಾದ</w:t>
      </w:r>
      <w:proofErr w:type="spellEnd"/>
      <w:r>
        <w:t xml:space="preserve"> 40 </w:t>
      </w:r>
      <w:proofErr w:type="spellStart"/>
      <w:r>
        <w:rPr>
          <w:rFonts w:ascii="Nirmala UI" w:hAnsi="Nirmala UI" w:cs="Nirmala UI"/>
        </w:rPr>
        <w:t>ಕರೆಗಳಲ್ಲಿನ</w:t>
      </w:r>
      <w:proofErr w:type="spellEnd"/>
      <w:r>
        <w:t xml:space="preserve"> 48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ವಿಭಾಗವಾರು</w:t>
      </w:r>
      <w:proofErr w:type="spellEnd"/>
      <w:r>
        <w:t xml:space="preserve"> </w:t>
      </w:r>
      <w:proofErr w:type="spellStart"/>
      <w:r>
        <w:rPr>
          <w:rFonts w:ascii="Nirmala UI" w:hAnsi="Nirmala UI" w:cs="Nirmala UI"/>
        </w:rPr>
        <w:t>ವಿವರ</w:t>
      </w:r>
      <w:proofErr w:type="spellEnd"/>
      <w:r>
        <w:t xml:space="preserve"> </w:t>
      </w:r>
      <w:proofErr w:type="spellStart"/>
      <w:r>
        <w:rPr>
          <w:rFonts w:ascii="Nirmala UI" w:hAnsi="Nirmala UI" w:cs="Nirmala UI"/>
        </w:rPr>
        <w:t>ಹೀಗಿದೆ</w:t>
      </w:r>
      <w:proofErr w:type="spellEnd"/>
      <w:r>
        <w:t>:</w:t>
      </w:r>
    </w:p>
    <w:p w14:paraId="4C083FE4" w14:textId="77777777" w:rsidR="004335CB" w:rsidRDefault="004335CB" w:rsidP="004335CB"/>
    <w:p w14:paraId="7387EA5D" w14:textId="77777777" w:rsidR="004335CB" w:rsidRDefault="004335CB" w:rsidP="004335CB">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ಇಂಜಿನಿಯರಿಂಗ್</w:t>
      </w:r>
      <w:proofErr w:type="spellEnd"/>
      <w:r>
        <w:t>) – 27</w:t>
      </w:r>
    </w:p>
    <w:p w14:paraId="4036D823" w14:textId="77777777" w:rsidR="004335CB" w:rsidRDefault="004335CB" w:rsidP="004335CB">
      <w:r>
        <w:t xml:space="preserve">- </w:t>
      </w:r>
      <w:proofErr w:type="spellStart"/>
      <w:r>
        <w:rPr>
          <w:rFonts w:ascii="Nirmala UI" w:hAnsi="Nirmala UI" w:cs="Nirmala UI"/>
        </w:rPr>
        <w:t>ಘನ</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 10</w:t>
      </w:r>
    </w:p>
    <w:p w14:paraId="130E955A" w14:textId="77777777" w:rsidR="004335CB" w:rsidRDefault="004335CB" w:rsidP="004335CB">
      <w:r>
        <w:lastRenderedPageBreak/>
        <w:t xml:space="preserve">- </w:t>
      </w:r>
      <w:r>
        <w:rPr>
          <w:rFonts w:ascii="Nirmala UI" w:hAnsi="Nirmala UI" w:cs="Nirmala UI"/>
        </w:rPr>
        <w:t>ಇ</w:t>
      </w:r>
      <w:r>
        <w:t>-</w:t>
      </w:r>
      <w:proofErr w:type="spellStart"/>
      <w:r>
        <w:rPr>
          <w:rFonts w:ascii="Nirmala UI" w:hAnsi="Nirmala UI" w:cs="Nirmala UI"/>
        </w:rPr>
        <w:t>ಖಾತಾ</w:t>
      </w:r>
      <w:proofErr w:type="spellEnd"/>
      <w:r>
        <w:t xml:space="preserve"> / </w:t>
      </w:r>
      <w:proofErr w:type="spellStart"/>
      <w:r>
        <w:rPr>
          <w:rFonts w:ascii="Nirmala UI" w:hAnsi="Nirmala UI" w:cs="Nirmala UI"/>
        </w:rPr>
        <w:t>ಖಾತಾ</w:t>
      </w:r>
      <w:proofErr w:type="spellEnd"/>
      <w:r>
        <w:t xml:space="preserve"> </w:t>
      </w:r>
      <w:proofErr w:type="spellStart"/>
      <w:r>
        <w:rPr>
          <w:rFonts w:ascii="Nirmala UI" w:hAnsi="Nirmala UI" w:cs="Nirmala UI"/>
        </w:rPr>
        <w:t>ಸೇವೆಗಳು</w:t>
      </w:r>
      <w:proofErr w:type="spellEnd"/>
      <w:r>
        <w:t xml:space="preserve"> – 5</w:t>
      </w:r>
    </w:p>
    <w:p w14:paraId="318460FB" w14:textId="77777777" w:rsidR="004335CB" w:rsidRDefault="004335CB" w:rsidP="004335CB">
      <w:r>
        <w:t xml:space="preserve">- </w:t>
      </w:r>
      <w:proofErr w:type="spellStart"/>
      <w:r>
        <w:rPr>
          <w:rFonts w:ascii="Nirmala UI" w:hAnsi="Nirmala UI" w:cs="Nirmala UI"/>
        </w:rPr>
        <w:t>ಪಶುವೈದ್ಯಕೀಯ</w:t>
      </w:r>
      <w:proofErr w:type="spellEnd"/>
      <w:r>
        <w:t xml:space="preserve"> </w:t>
      </w:r>
      <w:proofErr w:type="spellStart"/>
      <w:r>
        <w:rPr>
          <w:rFonts w:ascii="Nirmala UI" w:hAnsi="Nirmala UI" w:cs="Nirmala UI"/>
        </w:rPr>
        <w:t>ವಿಭಾಗ</w:t>
      </w:r>
      <w:proofErr w:type="spellEnd"/>
      <w:r>
        <w:t xml:space="preserve"> – 3</w:t>
      </w:r>
    </w:p>
    <w:p w14:paraId="3E895B5E" w14:textId="77777777" w:rsidR="004335CB" w:rsidRDefault="004335CB" w:rsidP="004335CB">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ಇಲಾಖೆ</w:t>
      </w:r>
      <w:proofErr w:type="spellEnd"/>
      <w:r>
        <w:t xml:space="preserve"> – 2</w:t>
      </w:r>
    </w:p>
    <w:p w14:paraId="36830B5A" w14:textId="77777777" w:rsidR="004335CB" w:rsidRDefault="004335CB" w:rsidP="004335CB">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ವಿಭಾಗ</w:t>
      </w:r>
      <w:proofErr w:type="spellEnd"/>
      <w:r>
        <w:t xml:space="preserve"> – 1</w:t>
      </w:r>
    </w:p>
    <w:p w14:paraId="5C574C3E" w14:textId="77777777" w:rsidR="004335CB" w:rsidRDefault="004335CB" w:rsidP="004335CB"/>
    <w:p w14:paraId="1C14CA7B" w14:textId="77777777" w:rsidR="004335CB" w:rsidRDefault="004335CB" w:rsidP="004335CB">
      <w:proofErr w:type="spellStart"/>
      <w:r>
        <w:rPr>
          <w:rFonts w:ascii="Nirmala UI" w:hAnsi="Nirmala UI" w:cs="Nirmala UI"/>
        </w:rPr>
        <w:t>ಒಟ್ಟು</w:t>
      </w:r>
      <w:proofErr w:type="spellEnd"/>
      <w:r>
        <w:t xml:space="preserve"> </w:t>
      </w:r>
      <w:proofErr w:type="spellStart"/>
      <w:r>
        <w:rPr>
          <w:rFonts w:ascii="Nirmala UI" w:hAnsi="Nirmala UI" w:cs="Nirmala UI"/>
        </w:rPr>
        <w:t>ಅಹವಾಲುಗಳು</w:t>
      </w:r>
      <w:proofErr w:type="spellEnd"/>
      <w:r>
        <w:t>: 48</w:t>
      </w:r>
    </w:p>
    <w:p w14:paraId="64A88FFF" w14:textId="77777777" w:rsidR="004335CB" w:rsidRDefault="004335CB" w:rsidP="004335CB"/>
    <w:p w14:paraId="31A91622" w14:textId="77777777" w:rsidR="004335CB" w:rsidRDefault="004335CB" w:rsidP="004335CB">
      <w:proofErr w:type="spellStart"/>
      <w:r>
        <w:rPr>
          <w:rFonts w:ascii="Nirmala UI" w:hAnsi="Nirmala UI" w:cs="Nirmala UI"/>
        </w:rPr>
        <w:t>ಈವರೆಗೆ</w:t>
      </w:r>
      <w:proofErr w:type="spellEnd"/>
      <w:r>
        <w:t xml:space="preserve"> </w:t>
      </w:r>
      <w:proofErr w:type="spellStart"/>
      <w:r>
        <w:rPr>
          <w:rFonts w:ascii="Nirmala UI" w:hAnsi="Nirmala UI" w:cs="Nirmala UI"/>
        </w:rPr>
        <w:t>ನಡೆದ</w:t>
      </w:r>
      <w:proofErr w:type="spellEnd"/>
      <w:r>
        <w:t xml:space="preserve"> 58 </w:t>
      </w:r>
      <w:proofErr w:type="spellStart"/>
      <w:r>
        <w:rPr>
          <w:rFonts w:ascii="Nirmala UI" w:hAnsi="Nirmala UI" w:cs="Nirmala UI"/>
        </w:rPr>
        <w:t>ಫೋನ್</w:t>
      </w:r>
      <w:r>
        <w:t>-</w:t>
      </w:r>
      <w:r>
        <w:rPr>
          <w:rFonts w:ascii="Nirmala UI" w:hAnsi="Nirmala UI" w:cs="Nirmala UI"/>
        </w:rPr>
        <w:t>ಇನ್</w:t>
      </w:r>
      <w:proofErr w:type="spellEnd"/>
      <w:r>
        <w:t xml:space="preserve"> </w:t>
      </w:r>
      <w:proofErr w:type="spellStart"/>
      <w:r>
        <w:rPr>
          <w:rFonts w:ascii="Nirmala UI" w:hAnsi="Nirmala UI" w:cs="Nirmala UI"/>
        </w:rPr>
        <w:t>ಕಾರ್ಯಕ್ರಮಗಳಲ್ಲಿ</w:t>
      </w:r>
      <w:proofErr w:type="spellEnd"/>
      <w:r>
        <w:t xml:space="preserve"> </w:t>
      </w:r>
      <w:proofErr w:type="spellStart"/>
      <w:r>
        <w:rPr>
          <w:rFonts w:ascii="Nirmala UI" w:hAnsi="Nirmala UI" w:cs="Nirmala UI"/>
        </w:rPr>
        <w:t>ಒಟ್ಟು</w:t>
      </w:r>
      <w:proofErr w:type="spellEnd"/>
      <w:r>
        <w:t xml:space="preserve"> 3,458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ಸ್ವೀಕೃತವಾಗಿವೆ</w:t>
      </w:r>
      <w:proofErr w:type="spellEnd"/>
      <w:r>
        <w:t xml:space="preserve">. </w:t>
      </w:r>
      <w:r>
        <w:rPr>
          <w:rFonts w:ascii="Nirmala UI" w:hAnsi="Nirmala UI" w:cs="Nirmala UI"/>
        </w:rPr>
        <w:t>ಈ</w:t>
      </w:r>
      <w:r>
        <w:t xml:space="preserve"> </w:t>
      </w:r>
      <w:proofErr w:type="spellStart"/>
      <w:r>
        <w:rPr>
          <w:rFonts w:ascii="Nirmala UI" w:hAnsi="Nirmala UI" w:cs="Nirmala UI"/>
        </w:rPr>
        <w:t>ಪೈಕಿ</w:t>
      </w:r>
      <w:proofErr w:type="spellEnd"/>
      <w:r>
        <w:t xml:space="preserve"> 3,019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ಇತ್ಯರ್ಥಗೊಂಡಿದ್ದು</w:t>
      </w:r>
      <w:proofErr w:type="spellEnd"/>
      <w:r>
        <w:t xml:space="preserve">, 263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ಉಳಿದಿವೆ</w:t>
      </w:r>
      <w:proofErr w:type="spellEnd"/>
      <w:r>
        <w:t>.</w:t>
      </w:r>
    </w:p>
    <w:p w14:paraId="3EC2F0CA" w14:textId="77777777" w:rsidR="004335CB" w:rsidRDefault="004335CB" w:rsidP="004335CB"/>
    <w:p w14:paraId="579C5870" w14:textId="77777777" w:rsidR="004335CB" w:rsidRDefault="004335CB" w:rsidP="004335CB">
      <w:r>
        <w:t xml:space="preserve"> *</w:t>
      </w:r>
      <w:proofErr w:type="spellStart"/>
      <w:r>
        <w:rPr>
          <w:rFonts w:ascii="Nirmala UI" w:hAnsi="Nirmala UI" w:cs="Nirmala UI"/>
        </w:rPr>
        <w:t>ಏಕೀಕೃತ</w:t>
      </w:r>
      <w:proofErr w:type="spellEnd"/>
      <w:r>
        <w:t xml:space="preserve"> </w:t>
      </w:r>
      <w:proofErr w:type="spellStart"/>
      <w:r>
        <w:rPr>
          <w:rFonts w:ascii="Nirmala UI" w:hAnsi="Nirmala UI" w:cs="Nirmala UI"/>
        </w:rPr>
        <w:t>ವ್ಯವಸ್ಥೆಯಡಿ</w:t>
      </w:r>
      <w:proofErr w:type="spellEnd"/>
      <w:r>
        <w:t xml:space="preserve">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ನಿರ್ವಹಣೆ</w:t>
      </w:r>
      <w:proofErr w:type="spellEnd"/>
      <w:r>
        <w:t xml:space="preserve">* </w:t>
      </w:r>
    </w:p>
    <w:p w14:paraId="23F99F79" w14:textId="77777777" w:rsidR="004335CB" w:rsidRDefault="004335CB" w:rsidP="004335CB"/>
    <w:p w14:paraId="3A67B62E" w14:textId="77777777" w:rsidR="004335CB" w:rsidRDefault="004335CB" w:rsidP="004335CB">
      <w:r>
        <w:t>2023</w:t>
      </w:r>
      <w:r>
        <w:rPr>
          <w:rFonts w:ascii="Nirmala UI" w:hAnsi="Nirmala UI" w:cs="Nirmala UI"/>
        </w:rPr>
        <w:t>ರ</w:t>
      </w:r>
      <w:r>
        <w:t xml:space="preserve"> </w:t>
      </w:r>
      <w:proofErr w:type="spellStart"/>
      <w:r>
        <w:rPr>
          <w:rFonts w:ascii="Nirmala UI" w:hAnsi="Nirmala UI" w:cs="Nirmala UI"/>
        </w:rPr>
        <w:t>ಜನವರಿ</w:t>
      </w:r>
      <w:proofErr w:type="spellEnd"/>
      <w:r>
        <w:t xml:space="preserve"> 1</w:t>
      </w:r>
      <w:r>
        <w:rPr>
          <w:rFonts w:ascii="Nirmala UI" w:hAnsi="Nirmala UI" w:cs="Nirmala UI"/>
        </w:rPr>
        <w:t>ರಿಂದ</w:t>
      </w:r>
      <w:r>
        <w:t xml:space="preserve"> 2025</w:t>
      </w:r>
      <w:r>
        <w:rPr>
          <w:rFonts w:ascii="Nirmala UI" w:hAnsi="Nirmala UI" w:cs="Nirmala UI"/>
        </w:rPr>
        <w:t>ರ</w:t>
      </w:r>
      <w:r>
        <w:t xml:space="preserve"> </w:t>
      </w:r>
      <w:proofErr w:type="spellStart"/>
      <w:r>
        <w:rPr>
          <w:rFonts w:ascii="Nirmala UI" w:hAnsi="Nirmala UI" w:cs="Nirmala UI"/>
        </w:rPr>
        <w:t>ಆಗಸ್ಟ್</w:t>
      </w:r>
      <w:proofErr w:type="spellEnd"/>
      <w:r>
        <w:t xml:space="preserve"> 31</w:t>
      </w:r>
      <w:r>
        <w:rPr>
          <w:rFonts w:ascii="Nirmala UI" w:hAnsi="Nirmala UI" w:cs="Nirmala UI"/>
        </w:rPr>
        <w:t>ರವರೆಗೆ</w:t>
      </w:r>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ರಚನೆಗೂ</w:t>
      </w:r>
      <w:proofErr w:type="spellEnd"/>
      <w:r>
        <w:t xml:space="preserve"> </w:t>
      </w:r>
      <w:proofErr w:type="spellStart"/>
      <w:r>
        <w:rPr>
          <w:rFonts w:ascii="Nirmala UI" w:hAnsi="Nirmala UI" w:cs="Nirmala UI"/>
        </w:rPr>
        <w:t>ಮುನ್ನ</w:t>
      </w:r>
      <w:proofErr w:type="spellEnd"/>
      <w:r>
        <w:t xml:space="preserve">, </w:t>
      </w:r>
      <w:proofErr w:type="spellStart"/>
      <w:r>
        <w:rPr>
          <w:rFonts w:ascii="Nirmala UI" w:hAnsi="Nirmala UI" w:cs="Nirmala UI"/>
        </w:rPr>
        <w:t>ಒಟ್ಟು</w:t>
      </w:r>
      <w:proofErr w:type="spellEnd"/>
      <w:r>
        <w:t xml:space="preserve"> 1,17,175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ಸ್ವೀಕೃತವಾಗಿದ್ದವು</w:t>
      </w:r>
      <w:proofErr w:type="spellEnd"/>
      <w:r>
        <w:t xml:space="preserve">. </w:t>
      </w:r>
      <w:r>
        <w:rPr>
          <w:rFonts w:ascii="Nirmala UI" w:hAnsi="Nirmala UI" w:cs="Nirmala UI"/>
        </w:rPr>
        <w:t>ಈ</w:t>
      </w:r>
      <w:r>
        <w:t xml:space="preserve"> </w:t>
      </w:r>
      <w:proofErr w:type="spellStart"/>
      <w:r>
        <w:rPr>
          <w:rFonts w:ascii="Nirmala UI" w:hAnsi="Nirmala UI" w:cs="Nirmala UI"/>
        </w:rPr>
        <w:t>ಅವಧಿಯಲ್ಲಿ</w:t>
      </w:r>
      <w:proofErr w:type="spellEnd"/>
      <w:r>
        <w:t xml:space="preserve"> 2,193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ಉಳಿದಿದ್ದವು</w:t>
      </w:r>
      <w:proofErr w:type="spellEnd"/>
      <w:r>
        <w:t>.</w:t>
      </w:r>
    </w:p>
    <w:p w14:paraId="37C4D8A8" w14:textId="77777777" w:rsidR="004335CB" w:rsidRDefault="004335CB" w:rsidP="004335CB"/>
    <w:p w14:paraId="15B8659F" w14:textId="77777777" w:rsidR="004335CB" w:rsidRDefault="004335CB" w:rsidP="004335CB">
      <w:proofErr w:type="spellStart"/>
      <w:r>
        <w:rPr>
          <w:rFonts w:ascii="Nirmala UI" w:hAnsi="Nirmala UI" w:cs="Nirmala UI"/>
        </w:rPr>
        <w:t>ಜಿಬಿಎ</w:t>
      </w:r>
      <w:proofErr w:type="spellEnd"/>
      <w:r>
        <w:t xml:space="preserve"> </w:t>
      </w:r>
      <w:proofErr w:type="spellStart"/>
      <w:r>
        <w:rPr>
          <w:rFonts w:ascii="Nirmala UI" w:hAnsi="Nirmala UI" w:cs="Nirmala UI"/>
        </w:rPr>
        <w:t>ರಚನೆಯ</w:t>
      </w:r>
      <w:proofErr w:type="spellEnd"/>
      <w:r>
        <w:t xml:space="preserve"> </w:t>
      </w:r>
      <w:proofErr w:type="spellStart"/>
      <w:r>
        <w:rPr>
          <w:rFonts w:ascii="Nirmala UI" w:hAnsi="Nirmala UI" w:cs="Nirmala UI"/>
        </w:rPr>
        <w:t>ನಂತರ</w:t>
      </w:r>
      <w:proofErr w:type="spellEnd"/>
      <w:r>
        <w:t>, 2025</w:t>
      </w:r>
      <w:r>
        <w:rPr>
          <w:rFonts w:ascii="Nirmala UI" w:hAnsi="Nirmala UI" w:cs="Nirmala UI"/>
        </w:rPr>
        <w:t>ರ</w:t>
      </w:r>
      <w:r>
        <w:t xml:space="preserve"> </w:t>
      </w:r>
      <w:proofErr w:type="spellStart"/>
      <w:r>
        <w:rPr>
          <w:rFonts w:ascii="Nirmala UI" w:hAnsi="Nirmala UI" w:cs="Nirmala UI"/>
        </w:rPr>
        <w:t>ಸೆಪ್ಟೆಂಬರ್</w:t>
      </w:r>
      <w:proofErr w:type="spellEnd"/>
      <w:r>
        <w:t xml:space="preserve"> 1</w:t>
      </w:r>
      <w:r>
        <w:rPr>
          <w:rFonts w:ascii="Nirmala UI" w:hAnsi="Nirmala UI" w:cs="Nirmala UI"/>
        </w:rPr>
        <w:t>ರಿಂದ</w:t>
      </w:r>
      <w:r>
        <w:t xml:space="preserve"> 2026</w:t>
      </w:r>
      <w:r>
        <w:rPr>
          <w:rFonts w:ascii="Nirmala UI" w:hAnsi="Nirmala UI" w:cs="Nirmala UI"/>
        </w:rPr>
        <w:t>ರ</w:t>
      </w:r>
      <w:r>
        <w:t xml:space="preserve"> </w:t>
      </w:r>
      <w:proofErr w:type="spellStart"/>
      <w:r>
        <w:rPr>
          <w:rFonts w:ascii="Nirmala UI" w:hAnsi="Nirmala UI" w:cs="Nirmala UI"/>
        </w:rPr>
        <w:t>ಅಕ್ಟೋಬರ್</w:t>
      </w:r>
      <w:proofErr w:type="spellEnd"/>
      <w:r>
        <w:t xml:space="preserve"> 22</w:t>
      </w:r>
      <w:r>
        <w:rPr>
          <w:rFonts w:ascii="Nirmala UI" w:hAnsi="Nirmala UI" w:cs="Nirmala UI"/>
        </w:rPr>
        <w:t>ರವರೆಗೆ</w:t>
      </w:r>
      <w:r>
        <w:t xml:space="preserve"> 87,327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ಸ್ವೀಕೃತವಾಗಿದ್ದು</w:t>
      </w:r>
      <w:proofErr w:type="spellEnd"/>
      <w:r>
        <w:t xml:space="preserve">, 1,450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ಉಳಿದಿದೆ</w:t>
      </w:r>
      <w:proofErr w:type="spellEnd"/>
      <w:r>
        <w:t>.</w:t>
      </w:r>
    </w:p>
    <w:p w14:paraId="5E1F4E44" w14:textId="77777777" w:rsidR="004335CB" w:rsidRDefault="004335CB" w:rsidP="004335CB"/>
    <w:p w14:paraId="720A67CF" w14:textId="77777777" w:rsidR="004335CB" w:rsidRDefault="004335CB" w:rsidP="004335CB">
      <w:r>
        <w:t xml:space="preserve"> 2,04,502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ದಾಖಲಾಗಿದ್ದು</w:t>
      </w:r>
      <w:proofErr w:type="spellEnd"/>
      <w:r>
        <w:t xml:space="preserve">, 2,03,052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ಇತ್ಯರ್ಥಗೊಂಡಿವೆ</w:t>
      </w:r>
      <w:proofErr w:type="spellEnd"/>
      <w:r>
        <w:t xml:space="preserve">. </w:t>
      </w:r>
      <w:proofErr w:type="spellStart"/>
      <w:r>
        <w:rPr>
          <w:rFonts w:ascii="Nirmala UI" w:hAnsi="Nirmala UI" w:cs="Nirmala UI"/>
        </w:rPr>
        <w:t>ಒಟ್ಟು</w:t>
      </w:r>
      <w:proofErr w:type="spellEnd"/>
      <w:r>
        <w:t xml:space="preserve"> 1,498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ಇವೆ</w:t>
      </w:r>
      <w:proofErr w:type="spellEnd"/>
      <w:r>
        <w:t>.</w:t>
      </w:r>
    </w:p>
    <w:p w14:paraId="143D59A0" w14:textId="77777777" w:rsidR="004335CB" w:rsidRDefault="004335CB" w:rsidP="004335CB"/>
    <w:p w14:paraId="10A4187C" w14:textId="77777777" w:rsidR="004335CB" w:rsidRDefault="004335CB" w:rsidP="004335CB">
      <w:proofErr w:type="spellStart"/>
      <w:r>
        <w:rPr>
          <w:rFonts w:ascii="Nirmala UI" w:hAnsi="Nirmala UI" w:cs="Nirmala UI"/>
        </w:rPr>
        <w:t>ಬಾಕಿ</w:t>
      </w:r>
      <w:proofErr w:type="spellEnd"/>
      <w:r>
        <w:t xml:space="preserve">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ಸ್ಥಿತಿಗತಿಯನ್ನು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ಇತ್ಯರ್ಥಪಡಿಸಲು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ಸೂಚಿಸಲಾಗಿದೆ</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ಪ್ರಕರಣಗಳಲ್ಲಿ</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ಸಮಸ್ಯೆಗಳಿಗೆ</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ಒದಗಿಸಲು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ಕೈಗೊಳ್ಳಲಾಗುತ್ತಿದೆ</w:t>
      </w:r>
      <w:proofErr w:type="spellEnd"/>
      <w:r>
        <w:t>.</w:t>
      </w:r>
    </w:p>
    <w:p w14:paraId="024BF9DC" w14:textId="77777777" w:rsidR="004335CB" w:rsidRDefault="004335CB" w:rsidP="004335CB"/>
    <w:p w14:paraId="37BD11DD" w14:textId="77777777" w:rsidR="004335CB" w:rsidRDefault="004335CB" w:rsidP="004335CB">
      <w:r>
        <w:t xml:space="preserve"> *</w:t>
      </w:r>
      <w:proofErr w:type="spellStart"/>
      <w:r>
        <w:rPr>
          <w:rFonts w:ascii="Nirmala UI" w:hAnsi="Nirmala UI" w:cs="Nirmala UI"/>
        </w:rPr>
        <w:t>ವಿಭಾಗವಾರು</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ವಿವರ</w:t>
      </w:r>
      <w:proofErr w:type="spellEnd"/>
      <w:r>
        <w:t xml:space="preserve">* </w:t>
      </w:r>
    </w:p>
    <w:p w14:paraId="6B6313D1" w14:textId="77777777" w:rsidR="004335CB" w:rsidRDefault="004335CB" w:rsidP="004335CB"/>
    <w:p w14:paraId="52FC232C" w14:textId="77777777" w:rsidR="004335CB" w:rsidRDefault="004335CB" w:rsidP="004335CB">
      <w:r>
        <w:t xml:space="preserve">- </w:t>
      </w:r>
      <w:proofErr w:type="spellStart"/>
      <w:r>
        <w:rPr>
          <w:rFonts w:ascii="Nirmala UI" w:hAnsi="Nirmala UI" w:cs="Nirmala UI"/>
        </w:rPr>
        <w:t>ಜಾಹೀರಾತು</w:t>
      </w:r>
      <w:proofErr w:type="spellEnd"/>
      <w:r>
        <w:t xml:space="preserve"> </w:t>
      </w:r>
      <w:proofErr w:type="spellStart"/>
      <w:r>
        <w:rPr>
          <w:rFonts w:ascii="Nirmala UI" w:hAnsi="Nirmala UI" w:cs="Nirmala UI"/>
        </w:rPr>
        <w:t>ವಿಭಾಗ</w:t>
      </w:r>
      <w:proofErr w:type="spellEnd"/>
      <w:r>
        <w:t xml:space="preserve"> – 23</w:t>
      </w:r>
    </w:p>
    <w:p w14:paraId="2DDE3EB4" w14:textId="77777777" w:rsidR="004335CB" w:rsidRDefault="004335CB" w:rsidP="004335CB">
      <w:r>
        <w:t xml:space="preserve">- </w:t>
      </w:r>
      <w:proofErr w:type="spellStart"/>
      <w:r>
        <w:rPr>
          <w:rFonts w:ascii="Nirmala UI" w:hAnsi="Nirmala UI" w:cs="Nirmala UI"/>
        </w:rPr>
        <w:t>ಬಿಬಿಎಂಪಿ</w:t>
      </w:r>
      <w:proofErr w:type="spellEnd"/>
      <w:r>
        <w:t xml:space="preserve"> </w:t>
      </w:r>
      <w:proofErr w:type="spellStart"/>
      <w:r>
        <w:rPr>
          <w:rFonts w:ascii="Nirmala UI" w:hAnsi="Nirmala UI" w:cs="Nirmala UI"/>
        </w:rPr>
        <w:t>ಚುನಾವಣಾ</w:t>
      </w:r>
      <w:proofErr w:type="spellEnd"/>
      <w:r>
        <w:t xml:space="preserve"> </w:t>
      </w:r>
      <w:proofErr w:type="spellStart"/>
      <w:r>
        <w:rPr>
          <w:rFonts w:ascii="Nirmala UI" w:hAnsi="Nirmala UI" w:cs="Nirmala UI"/>
        </w:rPr>
        <w:t>ವಿಭಾಗ</w:t>
      </w:r>
      <w:proofErr w:type="spellEnd"/>
      <w:r>
        <w:t xml:space="preserve"> – 1</w:t>
      </w:r>
    </w:p>
    <w:p w14:paraId="42185290" w14:textId="77777777" w:rsidR="004335CB" w:rsidRDefault="004335CB" w:rsidP="004335CB">
      <w:r>
        <w:t xml:space="preserve">- </w:t>
      </w:r>
      <w:r>
        <w:rPr>
          <w:rFonts w:ascii="Nirmala UI" w:hAnsi="Nirmala UI" w:cs="Nirmala UI"/>
        </w:rPr>
        <w:t>ಇ</w:t>
      </w:r>
      <w:r>
        <w:t>-</w:t>
      </w:r>
      <w:proofErr w:type="spellStart"/>
      <w:r>
        <w:rPr>
          <w:rFonts w:ascii="Nirmala UI" w:hAnsi="Nirmala UI" w:cs="Nirmala UI"/>
        </w:rPr>
        <w:t>ಖಾತಾ</w:t>
      </w:r>
      <w:proofErr w:type="spellEnd"/>
      <w:r>
        <w:t xml:space="preserve"> / </w:t>
      </w:r>
      <w:proofErr w:type="spellStart"/>
      <w:r>
        <w:rPr>
          <w:rFonts w:ascii="Nirmala UI" w:hAnsi="Nirmala UI" w:cs="Nirmala UI"/>
        </w:rPr>
        <w:t>ಖಾತಾ</w:t>
      </w:r>
      <w:proofErr w:type="spellEnd"/>
      <w:r>
        <w:t xml:space="preserve"> </w:t>
      </w:r>
      <w:proofErr w:type="spellStart"/>
      <w:r>
        <w:rPr>
          <w:rFonts w:ascii="Nirmala UI" w:hAnsi="Nirmala UI" w:cs="Nirmala UI"/>
        </w:rPr>
        <w:t>ಸೇವೆಗಳು</w:t>
      </w:r>
      <w:proofErr w:type="spellEnd"/>
      <w:r>
        <w:t xml:space="preserve"> – 23</w:t>
      </w:r>
    </w:p>
    <w:p w14:paraId="3A24299E" w14:textId="77777777" w:rsidR="004335CB" w:rsidRDefault="004335CB" w:rsidP="004335CB">
      <w:r>
        <w:t xml:space="preserve">- </w:t>
      </w:r>
      <w:proofErr w:type="spellStart"/>
      <w:r>
        <w:rPr>
          <w:rFonts w:ascii="Nirmala UI" w:hAnsi="Nirmala UI" w:cs="Nirmala UI"/>
        </w:rPr>
        <w:t>ಶಿಕ್ಷಣ</w:t>
      </w:r>
      <w:proofErr w:type="spellEnd"/>
      <w:r>
        <w:t xml:space="preserve"> </w:t>
      </w:r>
      <w:proofErr w:type="spellStart"/>
      <w:r>
        <w:rPr>
          <w:rFonts w:ascii="Nirmala UI" w:hAnsi="Nirmala UI" w:cs="Nirmala UI"/>
        </w:rPr>
        <w:t>ಇಲಾಖೆ</w:t>
      </w:r>
      <w:proofErr w:type="spellEnd"/>
      <w:r>
        <w:t xml:space="preserve"> – 2</w:t>
      </w:r>
    </w:p>
    <w:p w14:paraId="185D5AEF" w14:textId="77777777" w:rsidR="004335CB" w:rsidRDefault="004335CB" w:rsidP="004335CB">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ವಿಭಾಗ</w:t>
      </w:r>
      <w:proofErr w:type="spellEnd"/>
      <w:r>
        <w:t xml:space="preserve"> – 166</w:t>
      </w:r>
    </w:p>
    <w:p w14:paraId="50762FB5" w14:textId="77777777" w:rsidR="004335CB" w:rsidRDefault="004335CB" w:rsidP="004335CB">
      <w:r>
        <w:t xml:space="preserve">- </w:t>
      </w:r>
      <w:proofErr w:type="spellStart"/>
      <w:r>
        <w:rPr>
          <w:rFonts w:ascii="Nirmala UI" w:hAnsi="Nirmala UI" w:cs="Nirmala UI"/>
        </w:rPr>
        <w:t>ಎಸ್ಟೇಟ್</w:t>
      </w:r>
      <w:proofErr w:type="spellEnd"/>
      <w:r>
        <w:t xml:space="preserve"> </w:t>
      </w:r>
      <w:proofErr w:type="spellStart"/>
      <w:r>
        <w:rPr>
          <w:rFonts w:ascii="Nirmala UI" w:hAnsi="Nirmala UI" w:cs="Nirmala UI"/>
        </w:rPr>
        <w:t>ವಿಭಾಗ</w:t>
      </w:r>
      <w:proofErr w:type="spellEnd"/>
      <w:r>
        <w:t xml:space="preserve"> – 2</w:t>
      </w:r>
    </w:p>
    <w:p w14:paraId="61110506" w14:textId="77777777" w:rsidR="004335CB" w:rsidRDefault="004335CB" w:rsidP="004335CB">
      <w:r>
        <w:t xml:space="preserve">- </w:t>
      </w:r>
      <w:proofErr w:type="spellStart"/>
      <w:r>
        <w:rPr>
          <w:rFonts w:ascii="Nirmala UI" w:hAnsi="Nirmala UI" w:cs="Nirmala UI"/>
        </w:rPr>
        <w:t>ಅರಣ್ಯ</w:t>
      </w:r>
      <w:proofErr w:type="spellEnd"/>
      <w:r>
        <w:t xml:space="preserve"> </w:t>
      </w:r>
      <w:proofErr w:type="spellStart"/>
      <w:r>
        <w:rPr>
          <w:rFonts w:ascii="Nirmala UI" w:hAnsi="Nirmala UI" w:cs="Nirmala UI"/>
        </w:rPr>
        <w:t>ಇಲಾಖೆ</w:t>
      </w:r>
      <w:proofErr w:type="spellEnd"/>
      <w:r>
        <w:t xml:space="preserve"> – 58</w:t>
      </w:r>
    </w:p>
    <w:p w14:paraId="64FAA1F3" w14:textId="77777777" w:rsidR="004335CB" w:rsidRDefault="004335CB" w:rsidP="004335CB">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ಇಲಾಖೆ</w:t>
      </w:r>
      <w:proofErr w:type="spellEnd"/>
      <w:r>
        <w:t xml:space="preserve"> – 28</w:t>
      </w:r>
    </w:p>
    <w:p w14:paraId="7E23E142" w14:textId="77777777" w:rsidR="004335CB" w:rsidRDefault="004335CB" w:rsidP="004335CB">
      <w:r>
        <w:t xml:space="preserve">- </w:t>
      </w:r>
      <w:proofErr w:type="spellStart"/>
      <w:r>
        <w:rPr>
          <w:rFonts w:ascii="Nirmala UI" w:hAnsi="Nirmala UI" w:cs="Nirmala UI"/>
        </w:rPr>
        <w:t>ಆಪ್ಟಿಕಲ್</w:t>
      </w:r>
      <w:proofErr w:type="spellEnd"/>
      <w:r>
        <w:t xml:space="preserve"> </w:t>
      </w:r>
      <w:proofErr w:type="spellStart"/>
      <w:r>
        <w:rPr>
          <w:rFonts w:ascii="Nirmala UI" w:hAnsi="Nirmala UI" w:cs="Nirmala UI"/>
        </w:rPr>
        <w:t>ಫೈಬರ್</w:t>
      </w:r>
      <w:proofErr w:type="spellEnd"/>
      <w:r>
        <w:t xml:space="preserve"> </w:t>
      </w:r>
      <w:proofErr w:type="spellStart"/>
      <w:r>
        <w:rPr>
          <w:rFonts w:ascii="Nirmala UI" w:hAnsi="Nirmala UI" w:cs="Nirmala UI"/>
        </w:rPr>
        <w:t>ಕೇಬಲ್ಸ್</w:t>
      </w:r>
      <w:proofErr w:type="spellEnd"/>
      <w:r>
        <w:t xml:space="preserve"> (OFC) – 2</w:t>
      </w:r>
    </w:p>
    <w:p w14:paraId="41859617" w14:textId="77777777" w:rsidR="004335CB" w:rsidRDefault="004335CB" w:rsidP="004335CB">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ಆಟದ</w:t>
      </w:r>
      <w:proofErr w:type="spellEnd"/>
      <w:r>
        <w:t xml:space="preserve"> </w:t>
      </w:r>
      <w:proofErr w:type="spellStart"/>
      <w:r>
        <w:rPr>
          <w:rFonts w:ascii="Nirmala UI" w:hAnsi="Nirmala UI" w:cs="Nirmala UI"/>
        </w:rPr>
        <w:t>ಮೈದಾನಗಳು</w:t>
      </w:r>
      <w:proofErr w:type="spellEnd"/>
      <w:r>
        <w:t xml:space="preserve"> – 2</w:t>
      </w:r>
    </w:p>
    <w:p w14:paraId="3CDBC699" w14:textId="77777777" w:rsidR="004335CB" w:rsidRDefault="004335CB" w:rsidP="004335CB">
      <w:r>
        <w:t xml:space="preserve">- </w:t>
      </w:r>
      <w:proofErr w:type="spellStart"/>
      <w:r>
        <w:rPr>
          <w:rFonts w:ascii="Nirmala UI" w:hAnsi="Nirmala UI" w:cs="Nirmala UI"/>
        </w:rPr>
        <w:t>ಯೋಜನೆಗಳ</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ವಿಭಾಗ</w:t>
      </w:r>
      <w:proofErr w:type="spellEnd"/>
      <w:r>
        <w:t xml:space="preserve"> – 22</w:t>
      </w:r>
    </w:p>
    <w:p w14:paraId="565EB80B" w14:textId="77777777" w:rsidR="004335CB" w:rsidRDefault="004335CB" w:rsidP="004335CB">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ಇಲಾಖೆ</w:t>
      </w:r>
      <w:proofErr w:type="spellEnd"/>
      <w:r>
        <w:t xml:space="preserve"> – 5</w:t>
      </w:r>
    </w:p>
    <w:p w14:paraId="0AC75D62" w14:textId="77777777" w:rsidR="004335CB" w:rsidRDefault="004335CB" w:rsidP="004335CB">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ಇಂಜಿನಿಯರಿಂಗ್</w:t>
      </w:r>
      <w:proofErr w:type="spellEnd"/>
      <w:r>
        <w:t>) – 801</w:t>
      </w:r>
    </w:p>
    <w:p w14:paraId="1D5634D9" w14:textId="77777777" w:rsidR="004335CB" w:rsidRDefault="004335CB" w:rsidP="004335CB">
      <w:r>
        <w:t xml:space="preserve">- </w:t>
      </w:r>
      <w:proofErr w:type="spellStart"/>
      <w:r>
        <w:rPr>
          <w:rFonts w:ascii="Nirmala UI" w:hAnsi="Nirmala UI" w:cs="Nirmala UI"/>
        </w:rPr>
        <w:t>ನೈರ್ಮಲ್ಯ</w:t>
      </w:r>
      <w:proofErr w:type="spellEnd"/>
      <w:r>
        <w:t xml:space="preserve"> </w:t>
      </w:r>
      <w:proofErr w:type="spellStart"/>
      <w:r>
        <w:rPr>
          <w:rFonts w:ascii="Nirmala UI" w:hAnsi="Nirmala UI" w:cs="Nirmala UI"/>
        </w:rPr>
        <w:t>ವಿಭಾಗ</w:t>
      </w:r>
      <w:proofErr w:type="spellEnd"/>
      <w:r>
        <w:t xml:space="preserve"> – 14</w:t>
      </w:r>
    </w:p>
    <w:p w14:paraId="0F361DCF" w14:textId="77777777" w:rsidR="004335CB" w:rsidRDefault="004335CB" w:rsidP="004335CB">
      <w:r>
        <w:t xml:space="preserve">- </w:t>
      </w:r>
      <w:proofErr w:type="spellStart"/>
      <w:r>
        <w:rPr>
          <w:rFonts w:ascii="Nirmala UI" w:hAnsi="Nirmala UI" w:cs="Nirmala UI"/>
        </w:rPr>
        <w:t>ಘನ</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 271</w:t>
      </w:r>
    </w:p>
    <w:p w14:paraId="2A2251C9" w14:textId="77777777" w:rsidR="004335CB" w:rsidRDefault="004335CB" w:rsidP="004335CB">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ಯೋಜನಾ</w:t>
      </w:r>
      <w:proofErr w:type="spellEnd"/>
      <w:r>
        <w:t xml:space="preserve"> </w:t>
      </w:r>
      <w:proofErr w:type="spellStart"/>
      <w:r>
        <w:rPr>
          <w:rFonts w:ascii="Nirmala UI" w:hAnsi="Nirmala UI" w:cs="Nirmala UI"/>
        </w:rPr>
        <w:t>ವಿಭಾಗ</w:t>
      </w:r>
      <w:proofErr w:type="spellEnd"/>
      <w:r>
        <w:t xml:space="preserve"> – 7</w:t>
      </w:r>
    </w:p>
    <w:p w14:paraId="01A85FB8" w14:textId="77777777" w:rsidR="004335CB" w:rsidRDefault="004335CB" w:rsidP="004335CB">
      <w:r>
        <w:t xml:space="preserve">- </w:t>
      </w:r>
      <w:proofErr w:type="spellStart"/>
      <w:r>
        <w:rPr>
          <w:rFonts w:ascii="Nirmala UI" w:hAnsi="Nirmala UI" w:cs="Nirmala UI"/>
        </w:rPr>
        <w:t>ಟ್ರಾಫಿಕ್</w:t>
      </w:r>
      <w:proofErr w:type="spellEnd"/>
      <w:r>
        <w:t xml:space="preserve"> </w:t>
      </w:r>
      <w:proofErr w:type="spellStart"/>
      <w:r>
        <w:rPr>
          <w:rFonts w:ascii="Nirmala UI" w:hAnsi="Nirmala UI" w:cs="Nirmala UI"/>
        </w:rPr>
        <w:t>ಎಂಜಿನಿಯರ್</w:t>
      </w:r>
      <w:proofErr w:type="spellEnd"/>
      <w:r>
        <w:t xml:space="preserve"> </w:t>
      </w:r>
      <w:proofErr w:type="spellStart"/>
      <w:r>
        <w:rPr>
          <w:rFonts w:ascii="Nirmala UI" w:hAnsi="Nirmala UI" w:cs="Nirmala UI"/>
        </w:rPr>
        <w:t>ಸೆಲ್</w:t>
      </w:r>
      <w:proofErr w:type="spellEnd"/>
      <w:r>
        <w:t xml:space="preserve"> (TEC) – 33</w:t>
      </w:r>
    </w:p>
    <w:p w14:paraId="336CC533" w14:textId="77777777" w:rsidR="004335CB" w:rsidRDefault="004335CB" w:rsidP="004335CB">
      <w:r>
        <w:t xml:space="preserve">- </w:t>
      </w:r>
      <w:proofErr w:type="spellStart"/>
      <w:r>
        <w:rPr>
          <w:rFonts w:ascii="Nirmala UI" w:hAnsi="Nirmala UI" w:cs="Nirmala UI"/>
        </w:rPr>
        <w:t>ಪಶುವೈದ್ಯಕೀಯ</w:t>
      </w:r>
      <w:proofErr w:type="spellEnd"/>
      <w:r>
        <w:t xml:space="preserve"> </w:t>
      </w:r>
      <w:proofErr w:type="spellStart"/>
      <w:r>
        <w:rPr>
          <w:rFonts w:ascii="Nirmala UI" w:hAnsi="Nirmala UI" w:cs="Nirmala UI"/>
        </w:rPr>
        <w:t>ವಿಭಾಗ</w:t>
      </w:r>
      <w:proofErr w:type="spellEnd"/>
      <w:r>
        <w:t xml:space="preserve"> – 32</w:t>
      </w:r>
    </w:p>
    <w:p w14:paraId="6ED60793" w14:textId="77777777" w:rsidR="004335CB" w:rsidRDefault="004335CB" w:rsidP="004335CB"/>
    <w:p w14:paraId="23ED73C6" w14:textId="77777777" w:rsidR="004335CB" w:rsidRDefault="004335CB" w:rsidP="004335CB">
      <w:proofErr w:type="spellStart"/>
      <w:r>
        <w:rPr>
          <w:rFonts w:ascii="Nirmala UI" w:hAnsi="Nirmala UI" w:cs="Nirmala UI"/>
        </w:rPr>
        <w:t>ಒಟ್ಟು</w:t>
      </w:r>
      <w:proofErr w:type="spellEnd"/>
      <w:r>
        <w:t xml:space="preserve">: 1,492 </w:t>
      </w:r>
      <w:proofErr w:type="spellStart"/>
      <w:r>
        <w:rPr>
          <w:rFonts w:ascii="Nirmala UI" w:hAnsi="Nirmala UI" w:cs="Nirmala UI"/>
        </w:rPr>
        <w:t>ಅಹವಾಲುಗಳು</w:t>
      </w:r>
      <w:proofErr w:type="spellEnd"/>
    </w:p>
    <w:p w14:paraId="677F3B3C" w14:textId="77777777" w:rsidR="004335CB" w:rsidRDefault="004335CB" w:rsidP="004335CB"/>
    <w:p w14:paraId="17105181" w14:textId="77777777" w:rsidR="004335CB" w:rsidRDefault="004335CB" w:rsidP="004335CB">
      <w:r>
        <w:t xml:space="preserve"> *‘</w:t>
      </w:r>
      <w:proofErr w:type="spellStart"/>
      <w:r>
        <w:rPr>
          <w:rFonts w:ascii="Nirmala UI" w:hAnsi="Nirmala UI" w:cs="Nirmala UI"/>
        </w:rPr>
        <w:t>ಸಹಾಯ</w:t>
      </w:r>
      <w:proofErr w:type="spellEnd"/>
      <w:r>
        <w:t xml:space="preserve"> 2.0’: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ಏಕೀಕೃತ</w:t>
      </w:r>
      <w:proofErr w:type="spellEnd"/>
      <w:r>
        <w:t xml:space="preserve"> </w:t>
      </w:r>
      <w:proofErr w:type="spellStart"/>
      <w:r>
        <w:rPr>
          <w:rFonts w:ascii="Nirmala UI" w:hAnsi="Nirmala UI" w:cs="Nirmala UI"/>
        </w:rPr>
        <w:t>ನಿರ್ವಹಣೆ</w:t>
      </w:r>
      <w:proofErr w:type="spellEnd"/>
      <w:r>
        <w:t xml:space="preserve">* </w:t>
      </w:r>
    </w:p>
    <w:p w14:paraId="68137A22" w14:textId="77777777" w:rsidR="004335CB" w:rsidRDefault="004335CB" w:rsidP="004335CB"/>
    <w:p w14:paraId="4E415400" w14:textId="77777777" w:rsidR="004335CB" w:rsidRDefault="004335CB" w:rsidP="004335CB">
      <w:proofErr w:type="spellStart"/>
      <w:r>
        <w:rPr>
          <w:rFonts w:ascii="Nirmala UI" w:hAnsi="Nirmala UI" w:cs="Nirmala UI"/>
        </w:rPr>
        <w:t>ನಾಗರಿಕರು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ಕಚೇರಿ</w:t>
      </w:r>
      <w:proofErr w:type="spellEnd"/>
      <w:r>
        <w:t xml:space="preserve">, </w:t>
      </w:r>
      <w:r>
        <w:rPr>
          <w:rFonts w:ascii="Nirmala UI" w:hAnsi="Nirmala UI" w:cs="Nirmala UI"/>
        </w:rPr>
        <w:t>ಇ</w:t>
      </w:r>
      <w:r>
        <w:t>-</w:t>
      </w:r>
      <w:proofErr w:type="spellStart"/>
      <w:r>
        <w:rPr>
          <w:rFonts w:ascii="Nirmala UI" w:hAnsi="Nirmala UI" w:cs="Nirmala UI"/>
        </w:rPr>
        <w:t>ಮೇಲ್</w:t>
      </w:r>
      <w:proofErr w:type="spellEnd"/>
      <w:r>
        <w:t xml:space="preserve">, </w:t>
      </w:r>
      <w:proofErr w:type="spellStart"/>
      <w:r>
        <w:rPr>
          <w:rFonts w:ascii="Nirmala UI" w:hAnsi="Nirmala UI" w:cs="Nirmala UI"/>
        </w:rPr>
        <w:t>ದಿನಪತ್ರಿಕೆಗಳು</w:t>
      </w:r>
      <w:proofErr w:type="spellEnd"/>
      <w:r>
        <w:t xml:space="preserve">, </w:t>
      </w:r>
      <w:proofErr w:type="spellStart"/>
      <w:r>
        <w:rPr>
          <w:rFonts w:ascii="Nirmala UI" w:hAnsi="Nirmala UI" w:cs="Nirmala UI"/>
        </w:rPr>
        <w:t>ವಾಟ್ಸಾಪ್</w:t>
      </w:r>
      <w:proofErr w:type="spellEnd"/>
      <w:r>
        <w:t xml:space="preserve">, </w:t>
      </w:r>
      <w:proofErr w:type="spellStart"/>
      <w:r>
        <w:rPr>
          <w:rFonts w:ascii="Nirmala UI" w:hAnsi="Nirmala UI" w:cs="Nirmala UI"/>
        </w:rPr>
        <w:t>ಇನ್</w:t>
      </w:r>
      <w:r>
        <w:rPr>
          <w:rFonts w:hint="cs"/>
        </w:rPr>
        <w:t>‌</w:t>
      </w:r>
      <w:r>
        <w:rPr>
          <w:rFonts w:ascii="Nirmala UI" w:hAnsi="Nirmala UI" w:cs="Nirmala UI"/>
        </w:rPr>
        <w:t>ಸ್ಟಾಗ್ರಾಮ್</w:t>
      </w:r>
      <w:proofErr w:type="spellEnd"/>
      <w:r>
        <w:t xml:space="preserve">, </w:t>
      </w:r>
      <w:proofErr w:type="spellStart"/>
      <w:r>
        <w:rPr>
          <w:rFonts w:ascii="Nirmala UI" w:hAnsi="Nirmala UI" w:cs="Nirmala UI"/>
        </w:rPr>
        <w:t>ಫೇಸ್</w:t>
      </w:r>
      <w:r>
        <w:rPr>
          <w:rFonts w:hint="cs"/>
        </w:rPr>
        <w:t>‌</w:t>
      </w:r>
      <w:r>
        <w:rPr>
          <w:rFonts w:ascii="Nirmala UI" w:hAnsi="Nirmala UI" w:cs="Nirmala UI"/>
        </w:rPr>
        <w:t>ಬುಕ್</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ಎಕ್ಸ್</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ಮಾಧ್ಯಮಗಳ</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ಅಹವಾಲುಗಳನ್ನು</w:t>
      </w:r>
      <w:proofErr w:type="spellEnd"/>
      <w:r>
        <w:t xml:space="preserve"> </w:t>
      </w:r>
      <w:proofErr w:type="spellStart"/>
      <w:r>
        <w:rPr>
          <w:rFonts w:ascii="Nirmala UI" w:hAnsi="Nirmala UI" w:cs="Nirmala UI"/>
        </w:rPr>
        <w:t>ಸಲ್ಲಿಸಬಹುದು</w:t>
      </w:r>
      <w:proofErr w:type="spellEnd"/>
      <w:r>
        <w:t>.</w:t>
      </w:r>
    </w:p>
    <w:p w14:paraId="3B40622F" w14:textId="77777777" w:rsidR="004335CB" w:rsidRDefault="004335CB" w:rsidP="004335CB"/>
    <w:p w14:paraId="30038B47" w14:textId="77777777" w:rsidR="004335CB" w:rsidRDefault="004335CB" w:rsidP="004335CB">
      <w:proofErr w:type="spellStart"/>
      <w:r>
        <w:rPr>
          <w:rFonts w:ascii="Nirmala UI" w:hAnsi="Nirmala UI" w:cs="Nirmala UI"/>
        </w:rPr>
        <w:t>ಸ್ವೀಕೃತ</w:t>
      </w:r>
      <w:proofErr w:type="spellEnd"/>
      <w:r>
        <w:t xml:space="preserve"> </w:t>
      </w:r>
      <w:proofErr w:type="spellStart"/>
      <w:r>
        <w:rPr>
          <w:rFonts w:ascii="Nirmala UI" w:hAnsi="Nirmala UI" w:cs="Nirmala UI"/>
        </w:rPr>
        <w:t>ಅಹವಾಲುಗಳನ್ನು</w:t>
      </w:r>
      <w:proofErr w:type="spellEnd"/>
      <w:r>
        <w:t xml:space="preserve"> ‘</w:t>
      </w:r>
      <w:proofErr w:type="spellStart"/>
      <w:r>
        <w:rPr>
          <w:rFonts w:ascii="Nirmala UI" w:hAnsi="Nirmala UI" w:cs="Nirmala UI"/>
        </w:rPr>
        <w:t>ಸಹಾಯ</w:t>
      </w:r>
      <w:proofErr w:type="spellEnd"/>
      <w:r>
        <w:t xml:space="preserve"> 2.0’ </w:t>
      </w:r>
      <w:proofErr w:type="spellStart"/>
      <w:r>
        <w:rPr>
          <w:rFonts w:ascii="Nirmala UI" w:hAnsi="Nirmala UI" w:cs="Nirmala UI"/>
        </w:rPr>
        <w:t>ತಂತ್ರಾಂಶದಲ್ಲಿ</w:t>
      </w:r>
      <w:proofErr w:type="spellEnd"/>
      <w:r>
        <w:t xml:space="preserve"> </w:t>
      </w:r>
      <w:proofErr w:type="spellStart"/>
      <w:r>
        <w:rPr>
          <w:rFonts w:ascii="Nirmala UI" w:hAnsi="Nirmala UI" w:cs="Nirmala UI"/>
        </w:rPr>
        <w:t>ದಾಖಲಿಸಿ</w:t>
      </w:r>
      <w:proofErr w:type="spellEnd"/>
      <w:r>
        <w:t xml:space="preserve">, </w:t>
      </w:r>
      <w:proofErr w:type="spellStart"/>
      <w:r>
        <w:rPr>
          <w:rFonts w:ascii="Nirmala UI" w:hAnsi="Nirmala UI" w:cs="Nirmala UI"/>
        </w:rPr>
        <w:t>ಏಕೀಕೃತ</w:t>
      </w:r>
      <w:proofErr w:type="spellEnd"/>
      <w:r>
        <w:t xml:space="preserve"> </w:t>
      </w:r>
      <w:proofErr w:type="spellStart"/>
      <w:r>
        <w:rPr>
          <w:rFonts w:ascii="Nirmala UI" w:hAnsi="Nirmala UI" w:cs="Nirmala UI"/>
        </w:rPr>
        <w:t>ಕಮಾಂಡ್</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ಕೇಂದ್ರದ</w:t>
      </w:r>
      <w:proofErr w:type="spellEnd"/>
      <w:r>
        <w:t xml:space="preserve"> (ICCC) </w:t>
      </w:r>
      <w:proofErr w:type="spellStart"/>
      <w:r>
        <w:rPr>
          <w:rFonts w:ascii="Nirmala UI" w:hAnsi="Nirmala UI" w:cs="Nirmala UI"/>
        </w:rPr>
        <w:t>ಮೂಲಕ</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ವಹಿಸಲಾಗುತ್ತದೆ</w:t>
      </w:r>
      <w:proofErr w:type="spellEnd"/>
      <w:r>
        <w:t>.</w:t>
      </w:r>
    </w:p>
    <w:p w14:paraId="1302F358" w14:textId="77777777" w:rsidR="004335CB" w:rsidRDefault="004335CB" w:rsidP="004335CB"/>
    <w:p w14:paraId="309C20E9" w14:textId="733E348F" w:rsidR="00FC5D34" w:rsidRDefault="004335CB" w:rsidP="004335CB">
      <w:proofErr w:type="spellStart"/>
      <w:r>
        <w:rPr>
          <w:rFonts w:ascii="Nirmala UI" w:hAnsi="Nirmala UI" w:cs="Nirmala UI"/>
        </w:rPr>
        <w:t>ನಾಗರಿಕರ</w:t>
      </w:r>
      <w:proofErr w:type="spellEnd"/>
      <w:r>
        <w:t xml:space="preserve"> </w:t>
      </w:r>
      <w:proofErr w:type="spellStart"/>
      <w:r>
        <w:rPr>
          <w:rFonts w:ascii="Nirmala UI" w:hAnsi="Nirmala UI" w:cs="Nirmala UI"/>
        </w:rPr>
        <w:t>ಸಮಸ್ಯೆಗಳಿಗೆ</w:t>
      </w:r>
      <w:proofErr w:type="spellEnd"/>
      <w:r>
        <w:t xml:space="preserve"> </w:t>
      </w:r>
      <w:proofErr w:type="spellStart"/>
      <w:r>
        <w:rPr>
          <w:rFonts w:ascii="Nirmala UI" w:hAnsi="Nirmala UI" w:cs="Nirmala UI"/>
        </w:rPr>
        <w:t>ತ್ವರಿತ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ಪರಿಣಾಮಕಾರಿ</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ಒದಗಿಸುವ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ಅಹವಾಲುಗಳ</w:t>
      </w:r>
      <w:proofErr w:type="spellEnd"/>
      <w:r>
        <w:t xml:space="preserve"> </w:t>
      </w:r>
      <w:proofErr w:type="spellStart"/>
      <w:r>
        <w:rPr>
          <w:rFonts w:ascii="Nirmala UI" w:hAnsi="Nirmala UI" w:cs="Nirmala UI"/>
        </w:rPr>
        <w:t>ಸ್ಥಿತಿಗತಿಯನ್ನು</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ಪರಿಶೀಲಿಸಲಾಗುತ್ತಿದೆ</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ಪ್ರಕರಣಗಳ</w:t>
      </w:r>
      <w:proofErr w:type="spellEnd"/>
      <w:r>
        <w:t xml:space="preserve"> </w:t>
      </w:r>
      <w:proofErr w:type="spellStart"/>
      <w:r>
        <w:rPr>
          <w:rFonts w:ascii="Nirmala UI" w:hAnsi="Nirmala UI" w:cs="Nirmala UI"/>
        </w:rPr>
        <w:t>ವಿಲೇವಾರಿಗೆ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ಸೂಚಿಸಲಾಗಿದೆ</w:t>
      </w:r>
      <w:proofErr w:type="spellEnd"/>
      <w:r>
        <w:t>.</w:t>
      </w:r>
    </w:p>
    <w:p w14:paraId="4329E1B2" w14:textId="77777777" w:rsidR="004335CB" w:rsidRDefault="004335CB" w:rsidP="004335CB"/>
    <w:p w14:paraId="4AD3EFE4" w14:textId="77777777" w:rsidR="004335CB" w:rsidRDefault="004335CB" w:rsidP="004335CB">
      <w:r>
        <w:t xml:space="preserve">*PRESS RELEASE* </w:t>
      </w:r>
    </w:p>
    <w:p w14:paraId="3FA6E90D" w14:textId="77777777" w:rsidR="004335CB" w:rsidRDefault="004335CB" w:rsidP="004335CB"/>
    <w:p w14:paraId="01476ECB" w14:textId="77777777" w:rsidR="004335CB" w:rsidRDefault="004335CB" w:rsidP="004335CB">
      <w:r>
        <w:t xml:space="preserve"> *Bengaluru North City Corporation* </w:t>
      </w:r>
    </w:p>
    <w:p w14:paraId="2C7217C5" w14:textId="77777777" w:rsidR="004335CB" w:rsidRDefault="004335CB" w:rsidP="004335CB"/>
    <w:p w14:paraId="3006B8FC" w14:textId="77777777" w:rsidR="004335CB" w:rsidRDefault="004335CB" w:rsidP="004335CB">
      <w:r>
        <w:t xml:space="preserve"> *48 Grievances Received Through 40 Calls During the 58th Commissioner’s Phone-In Programme* </w:t>
      </w:r>
    </w:p>
    <w:p w14:paraId="0CF3676A" w14:textId="77777777" w:rsidR="004335CB" w:rsidRDefault="004335CB" w:rsidP="004335CB"/>
    <w:p w14:paraId="70D310C1" w14:textId="77777777" w:rsidR="004335CB" w:rsidRDefault="004335CB" w:rsidP="004335CB">
      <w:r>
        <w:t xml:space="preserve"> *Commissioner Shri Pommala Sunil Kumar Directs Officials to Resolve Grievances Promptly* </w:t>
      </w:r>
    </w:p>
    <w:p w14:paraId="6C36A9FE" w14:textId="77777777" w:rsidR="004335CB" w:rsidRDefault="004335CB" w:rsidP="004335CB"/>
    <w:p w14:paraId="082470D5" w14:textId="77777777" w:rsidR="004335CB" w:rsidRDefault="004335CB" w:rsidP="004335CB">
      <w:r>
        <w:t xml:space="preserve"> *Bengaluru, October 30, </w:t>
      </w:r>
      <w:proofErr w:type="gramStart"/>
      <w:r>
        <w:t>2026:*</w:t>
      </w:r>
      <w:proofErr w:type="gramEnd"/>
      <w:r>
        <w:t xml:space="preserve"> </w:t>
      </w:r>
    </w:p>
    <w:p w14:paraId="79096315" w14:textId="77777777" w:rsidR="004335CB" w:rsidRDefault="004335CB" w:rsidP="004335CB"/>
    <w:p w14:paraId="782B164F" w14:textId="77777777" w:rsidR="004335CB" w:rsidRDefault="004335CB" w:rsidP="004335CB">
      <w:r>
        <w:t>The *Bengaluru North City Corporation conducts the Commissioner’s Phone-In Programme every Friday to directly hear citizens’ concerns* and provide appropriate solutions. During the 58th programme held today, a total of 48 grievances were received through 40 calls.</w:t>
      </w:r>
    </w:p>
    <w:p w14:paraId="2803D44E" w14:textId="77777777" w:rsidR="004335CB" w:rsidRDefault="004335CB" w:rsidP="004335CB"/>
    <w:p w14:paraId="35F474B3" w14:textId="77777777" w:rsidR="004335CB" w:rsidRDefault="004335CB" w:rsidP="004335CB">
      <w:r>
        <w:t xml:space="preserve">Under the guidance of *Bengaluru North City Corporation Commissioner Shri Pommala Sunil </w:t>
      </w:r>
      <w:proofErr w:type="gramStart"/>
      <w:r>
        <w:t>Kumar,*</w:t>
      </w:r>
      <w:proofErr w:type="gramEnd"/>
      <w:r>
        <w:t xml:space="preserve"> the grievances received are registered on the </w:t>
      </w:r>
      <w:proofErr w:type="spellStart"/>
      <w:r>
        <w:t>Sahaaya</w:t>
      </w:r>
      <w:proofErr w:type="spellEnd"/>
      <w:r>
        <w:t xml:space="preserve"> 2.0 software and forwarded to the officials of the concerned departments. The progress and resolution status of grievances are continuously monitored, and necessary measures are being taken to resolve pending cases.</w:t>
      </w:r>
    </w:p>
    <w:p w14:paraId="7E2DD1FD" w14:textId="77777777" w:rsidR="004335CB" w:rsidRDefault="004335CB" w:rsidP="004335CB"/>
    <w:p w14:paraId="3EDDC461" w14:textId="77777777" w:rsidR="004335CB" w:rsidRDefault="004335CB" w:rsidP="004335CB">
      <w:r>
        <w:t xml:space="preserve"> *Department-Wise Grievances Received During the 58th Phone-In Programme* </w:t>
      </w:r>
    </w:p>
    <w:p w14:paraId="5CC3A59D" w14:textId="77777777" w:rsidR="004335CB" w:rsidRDefault="004335CB" w:rsidP="004335CB"/>
    <w:p w14:paraId="58B552D9" w14:textId="77777777" w:rsidR="004335CB" w:rsidRDefault="004335CB" w:rsidP="004335CB">
      <w:r>
        <w:t>The 48 grievances received through 40 calls during today’s programme are as follows:</w:t>
      </w:r>
    </w:p>
    <w:p w14:paraId="3F382E5E" w14:textId="77777777" w:rsidR="004335CB" w:rsidRDefault="004335CB" w:rsidP="004335CB"/>
    <w:p w14:paraId="69579653" w14:textId="77777777" w:rsidR="004335CB" w:rsidRDefault="004335CB" w:rsidP="004335CB">
      <w:r>
        <w:t>- Road Maintenance (Engineering) – 27</w:t>
      </w:r>
    </w:p>
    <w:p w14:paraId="602EE79C" w14:textId="77777777" w:rsidR="004335CB" w:rsidRDefault="004335CB" w:rsidP="004335CB">
      <w:r>
        <w:t>- Solid Waste Management – 10</w:t>
      </w:r>
    </w:p>
    <w:p w14:paraId="02783660" w14:textId="77777777" w:rsidR="004335CB" w:rsidRDefault="004335CB" w:rsidP="004335CB">
      <w:r>
        <w:t>- e-Khata / Khata Services – 5</w:t>
      </w:r>
    </w:p>
    <w:p w14:paraId="58CAA72A" w14:textId="77777777" w:rsidR="004335CB" w:rsidRDefault="004335CB" w:rsidP="004335CB">
      <w:r>
        <w:t>- Veterinary Department – 3</w:t>
      </w:r>
    </w:p>
    <w:p w14:paraId="717BC921" w14:textId="77777777" w:rsidR="004335CB" w:rsidRDefault="004335CB" w:rsidP="004335CB">
      <w:r>
        <w:t>- Health Department – 2</w:t>
      </w:r>
    </w:p>
    <w:p w14:paraId="34DFE3C9" w14:textId="77777777" w:rsidR="004335CB" w:rsidRDefault="004335CB" w:rsidP="004335CB">
      <w:r>
        <w:t>- Electrical Department – 1</w:t>
      </w:r>
    </w:p>
    <w:p w14:paraId="0C3265F9" w14:textId="77777777" w:rsidR="004335CB" w:rsidRDefault="004335CB" w:rsidP="004335CB"/>
    <w:p w14:paraId="047EADAB" w14:textId="77777777" w:rsidR="004335CB" w:rsidRDefault="004335CB" w:rsidP="004335CB">
      <w:r>
        <w:t>Total Grievances: 48</w:t>
      </w:r>
    </w:p>
    <w:p w14:paraId="0AD9330B" w14:textId="77777777" w:rsidR="004335CB" w:rsidRDefault="004335CB" w:rsidP="004335CB"/>
    <w:p w14:paraId="4987F022" w14:textId="77777777" w:rsidR="004335CB" w:rsidRDefault="004335CB" w:rsidP="004335CB">
      <w:r>
        <w:t xml:space="preserve">Across the 58 Phone-In Programmes conducted so far, a total of 3,458 grievances </w:t>
      </w:r>
      <w:proofErr w:type="gramStart"/>
      <w:r>
        <w:t>have</w:t>
      </w:r>
      <w:proofErr w:type="gramEnd"/>
      <w:r>
        <w:t xml:space="preserve"> been received. Of these, 3,019 have been resolved, while 263 grievances remain pending.</w:t>
      </w:r>
    </w:p>
    <w:p w14:paraId="7F141899" w14:textId="77777777" w:rsidR="004335CB" w:rsidRDefault="004335CB" w:rsidP="004335CB"/>
    <w:p w14:paraId="41009407" w14:textId="77777777" w:rsidR="004335CB" w:rsidRDefault="004335CB" w:rsidP="004335CB">
      <w:r>
        <w:t xml:space="preserve"> *Management of Grievances Under the Unified System* </w:t>
      </w:r>
    </w:p>
    <w:p w14:paraId="4E3BA07E" w14:textId="77777777" w:rsidR="004335CB" w:rsidRDefault="004335CB" w:rsidP="004335CB"/>
    <w:p w14:paraId="6088D458" w14:textId="77777777" w:rsidR="004335CB" w:rsidRDefault="004335CB" w:rsidP="004335CB">
      <w:r>
        <w:t>From January 1, 2023, to August 31, 2025, before the formation of the Greater Bengaluru Authority (GBA), a total of 1,17,175 grievances were received. During this period, 2,193 grievances remained pending.</w:t>
      </w:r>
    </w:p>
    <w:p w14:paraId="7C471440" w14:textId="77777777" w:rsidR="004335CB" w:rsidRDefault="004335CB" w:rsidP="004335CB"/>
    <w:p w14:paraId="4DE0C4C0" w14:textId="77777777" w:rsidR="004335CB" w:rsidRDefault="004335CB" w:rsidP="004335CB">
      <w:r>
        <w:t>Following the formation of the GBA, 87,327 grievances were received between September 1, 2025, and October 22, 2026, of which 1,450 remained pending.</w:t>
      </w:r>
    </w:p>
    <w:p w14:paraId="42E8CA00" w14:textId="77777777" w:rsidR="004335CB" w:rsidRDefault="004335CB" w:rsidP="004335CB"/>
    <w:p w14:paraId="779A2A14" w14:textId="77777777" w:rsidR="004335CB" w:rsidRDefault="004335CB" w:rsidP="004335CB">
      <w:r>
        <w:t xml:space="preserve">A total of 2,04,502 grievances </w:t>
      </w:r>
      <w:proofErr w:type="gramStart"/>
      <w:r>
        <w:t>have</w:t>
      </w:r>
      <w:proofErr w:type="gramEnd"/>
      <w:r>
        <w:t xml:space="preserve"> been registered, of which 2,03,052 have been resolved. Overall, 1,498 grievances remain pending.</w:t>
      </w:r>
    </w:p>
    <w:p w14:paraId="704D376D" w14:textId="77777777" w:rsidR="004335CB" w:rsidRDefault="004335CB" w:rsidP="004335CB"/>
    <w:p w14:paraId="5D543BAB" w14:textId="77777777" w:rsidR="004335CB" w:rsidRDefault="004335CB" w:rsidP="004335CB">
      <w:r>
        <w:lastRenderedPageBreak/>
        <w:t>Officials of the concerned departments have been instructed to review the status of pending grievances and take the necessary steps to resolve them. Wherever required, field inspections are being conducted to identify appropriate solutions to the reported issues.</w:t>
      </w:r>
    </w:p>
    <w:p w14:paraId="0381FEB1" w14:textId="77777777" w:rsidR="004335CB" w:rsidRDefault="004335CB" w:rsidP="004335CB"/>
    <w:p w14:paraId="2D149189" w14:textId="77777777" w:rsidR="004335CB" w:rsidRDefault="004335CB" w:rsidP="004335CB">
      <w:r>
        <w:t xml:space="preserve"> *Department-Wise Details of Pending Grievances* </w:t>
      </w:r>
    </w:p>
    <w:p w14:paraId="09200851" w14:textId="77777777" w:rsidR="004335CB" w:rsidRDefault="004335CB" w:rsidP="004335CB"/>
    <w:p w14:paraId="2CEBD335" w14:textId="77777777" w:rsidR="004335CB" w:rsidRDefault="004335CB" w:rsidP="004335CB">
      <w:r>
        <w:t>- Advertising Department – 23</w:t>
      </w:r>
    </w:p>
    <w:p w14:paraId="6E12728A" w14:textId="77777777" w:rsidR="004335CB" w:rsidRDefault="004335CB" w:rsidP="004335CB">
      <w:r>
        <w:t>- BBMP Election Department – 1</w:t>
      </w:r>
    </w:p>
    <w:p w14:paraId="54C1139D" w14:textId="77777777" w:rsidR="004335CB" w:rsidRDefault="004335CB" w:rsidP="004335CB">
      <w:r>
        <w:t>- e-Khata / Khata Services – 23</w:t>
      </w:r>
    </w:p>
    <w:p w14:paraId="0E1A5511" w14:textId="77777777" w:rsidR="004335CB" w:rsidRDefault="004335CB" w:rsidP="004335CB">
      <w:r>
        <w:t>- Education Department – 2</w:t>
      </w:r>
    </w:p>
    <w:p w14:paraId="233E174A" w14:textId="77777777" w:rsidR="004335CB" w:rsidRDefault="004335CB" w:rsidP="004335CB">
      <w:r>
        <w:t>- Electrical Department – 166</w:t>
      </w:r>
    </w:p>
    <w:p w14:paraId="20102882" w14:textId="77777777" w:rsidR="004335CB" w:rsidRDefault="004335CB" w:rsidP="004335CB">
      <w:r>
        <w:t>- Estate Department – 2</w:t>
      </w:r>
    </w:p>
    <w:p w14:paraId="26EEC6AA" w14:textId="77777777" w:rsidR="004335CB" w:rsidRDefault="004335CB" w:rsidP="004335CB">
      <w:r>
        <w:t>- Forest Department – 58</w:t>
      </w:r>
    </w:p>
    <w:p w14:paraId="31482D84" w14:textId="77777777" w:rsidR="004335CB" w:rsidRDefault="004335CB" w:rsidP="004335CB">
      <w:r>
        <w:t>- Health Department – 28</w:t>
      </w:r>
    </w:p>
    <w:p w14:paraId="3906FEEA" w14:textId="77777777" w:rsidR="004335CB" w:rsidRDefault="004335CB" w:rsidP="004335CB">
      <w:r>
        <w:t>- Optical Fibre Cables (OFC) – 2</w:t>
      </w:r>
    </w:p>
    <w:p w14:paraId="5C6E284E" w14:textId="77777777" w:rsidR="004335CB" w:rsidRDefault="004335CB" w:rsidP="004335CB">
      <w:r>
        <w:t>- Parks and Playgrounds – 2</w:t>
      </w:r>
    </w:p>
    <w:p w14:paraId="090D1540" w14:textId="77777777" w:rsidR="004335CB" w:rsidRDefault="004335CB" w:rsidP="004335CB">
      <w:r>
        <w:t>- Central Projects Department – 22</w:t>
      </w:r>
    </w:p>
    <w:p w14:paraId="55F4F4B7" w14:textId="77777777" w:rsidR="004335CB" w:rsidRDefault="004335CB" w:rsidP="004335CB">
      <w:r>
        <w:t>- Revenue Department – 5</w:t>
      </w:r>
    </w:p>
    <w:p w14:paraId="315D00B9" w14:textId="77777777" w:rsidR="004335CB" w:rsidRDefault="004335CB" w:rsidP="004335CB">
      <w:r>
        <w:t>- Road Maintenance (Engineering) – 801</w:t>
      </w:r>
    </w:p>
    <w:p w14:paraId="57F196CB" w14:textId="77777777" w:rsidR="004335CB" w:rsidRDefault="004335CB" w:rsidP="004335CB">
      <w:r>
        <w:t>- Sanitation Department – 14</w:t>
      </w:r>
    </w:p>
    <w:p w14:paraId="6A32BE90" w14:textId="77777777" w:rsidR="004335CB" w:rsidRDefault="004335CB" w:rsidP="004335CB">
      <w:r>
        <w:t>- Solid Waste Management – 271</w:t>
      </w:r>
    </w:p>
    <w:p w14:paraId="37C58BD4" w14:textId="77777777" w:rsidR="004335CB" w:rsidRDefault="004335CB" w:rsidP="004335CB">
      <w:r>
        <w:t>- Town Planning Department – 7</w:t>
      </w:r>
    </w:p>
    <w:p w14:paraId="309224F9" w14:textId="77777777" w:rsidR="004335CB" w:rsidRDefault="004335CB" w:rsidP="004335CB">
      <w:r>
        <w:t>- Traffic Engineering Cell (TEC) – 33</w:t>
      </w:r>
    </w:p>
    <w:p w14:paraId="71A13FF1" w14:textId="77777777" w:rsidR="004335CB" w:rsidRDefault="004335CB" w:rsidP="004335CB">
      <w:r>
        <w:t>- Veterinary Department – 32</w:t>
      </w:r>
    </w:p>
    <w:p w14:paraId="521EF86F" w14:textId="77777777" w:rsidR="004335CB" w:rsidRDefault="004335CB" w:rsidP="004335CB"/>
    <w:p w14:paraId="092DAC25" w14:textId="77777777" w:rsidR="004335CB" w:rsidRDefault="004335CB" w:rsidP="004335CB">
      <w:r>
        <w:t>Total: 1,492 Pending Grievances</w:t>
      </w:r>
    </w:p>
    <w:p w14:paraId="3831B78C" w14:textId="77777777" w:rsidR="004335CB" w:rsidRDefault="004335CB" w:rsidP="004335CB"/>
    <w:p w14:paraId="665B40DC" w14:textId="77777777" w:rsidR="004335CB" w:rsidRDefault="004335CB" w:rsidP="004335CB">
      <w:r>
        <w:t xml:space="preserve"> *</w:t>
      </w:r>
      <w:proofErr w:type="spellStart"/>
      <w:r>
        <w:t>Sahaaya</w:t>
      </w:r>
      <w:proofErr w:type="spellEnd"/>
      <w:r>
        <w:t xml:space="preserve"> 2.0: Unified Grievance Management System* </w:t>
      </w:r>
    </w:p>
    <w:p w14:paraId="55D4314E" w14:textId="77777777" w:rsidR="004335CB" w:rsidRDefault="004335CB" w:rsidP="004335CB"/>
    <w:p w14:paraId="48746111" w14:textId="77777777" w:rsidR="004335CB" w:rsidRDefault="004335CB" w:rsidP="004335CB">
      <w:r>
        <w:t>Citizens can submit their grievances through various channels, including the Corporation’s office, email, newspapers, WhatsApp, Instagram, Facebook and X.</w:t>
      </w:r>
    </w:p>
    <w:p w14:paraId="33BC99F3" w14:textId="77777777" w:rsidR="004335CB" w:rsidRDefault="004335CB" w:rsidP="004335CB"/>
    <w:p w14:paraId="656AD1C5" w14:textId="77777777" w:rsidR="004335CB" w:rsidRDefault="004335CB" w:rsidP="004335CB">
      <w:r>
        <w:t xml:space="preserve">All grievances received are registered on the </w:t>
      </w:r>
      <w:proofErr w:type="spellStart"/>
      <w:r>
        <w:t>Sahaaya</w:t>
      </w:r>
      <w:proofErr w:type="spellEnd"/>
      <w:r>
        <w:t xml:space="preserve"> 2.0 software and forwarded to the officials of the concerned departments through the Integrated Command and Control Centre (ICCC).</w:t>
      </w:r>
    </w:p>
    <w:p w14:paraId="4DFE723E" w14:textId="77777777" w:rsidR="004335CB" w:rsidRDefault="004335CB" w:rsidP="004335CB"/>
    <w:p w14:paraId="5D80D079" w14:textId="3571A225" w:rsidR="004335CB" w:rsidRDefault="004335CB" w:rsidP="004335CB">
      <w:r>
        <w:t>The status of grievances is continuously monitored to ensure prompt and effective solutions to citizens’ concerns. Officials of the concerned departments have been instructed to prioritise the resolution of pending cases and take the necessary action.</w:t>
      </w:r>
    </w:p>
    <w:sectPr w:rsidR="004335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5CB"/>
    <w:rsid w:val="001304DE"/>
    <w:rsid w:val="004335CB"/>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02D41"/>
  <w15:chartTrackingRefBased/>
  <w15:docId w15:val="{355380CA-ACF2-4DAC-A14F-537CCEDE6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5CB"/>
    <w:rPr>
      <w:rFonts w:eastAsiaTheme="majorEastAsia" w:cstheme="majorBidi"/>
      <w:color w:val="272727" w:themeColor="text1" w:themeTint="D8"/>
    </w:rPr>
  </w:style>
  <w:style w:type="paragraph" w:styleId="Title">
    <w:name w:val="Title"/>
    <w:basedOn w:val="Normal"/>
    <w:next w:val="Normal"/>
    <w:link w:val="TitleChar"/>
    <w:uiPriority w:val="10"/>
    <w:qFormat/>
    <w:rsid w:val="00433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5CB"/>
    <w:pPr>
      <w:spacing w:before="160"/>
      <w:jc w:val="center"/>
    </w:pPr>
    <w:rPr>
      <w:i/>
      <w:iCs/>
      <w:color w:val="404040" w:themeColor="text1" w:themeTint="BF"/>
    </w:rPr>
  </w:style>
  <w:style w:type="character" w:customStyle="1" w:styleId="QuoteChar">
    <w:name w:val="Quote Char"/>
    <w:basedOn w:val="DefaultParagraphFont"/>
    <w:link w:val="Quote"/>
    <w:uiPriority w:val="29"/>
    <w:rsid w:val="004335CB"/>
    <w:rPr>
      <w:i/>
      <w:iCs/>
      <w:color w:val="404040" w:themeColor="text1" w:themeTint="BF"/>
    </w:rPr>
  </w:style>
  <w:style w:type="paragraph" w:styleId="ListParagraph">
    <w:name w:val="List Paragraph"/>
    <w:basedOn w:val="Normal"/>
    <w:uiPriority w:val="34"/>
    <w:qFormat/>
    <w:rsid w:val="004335CB"/>
    <w:pPr>
      <w:ind w:left="720"/>
      <w:contextualSpacing/>
    </w:pPr>
  </w:style>
  <w:style w:type="character" w:styleId="IntenseEmphasis">
    <w:name w:val="Intense Emphasis"/>
    <w:basedOn w:val="DefaultParagraphFont"/>
    <w:uiPriority w:val="21"/>
    <w:qFormat/>
    <w:rsid w:val="004335CB"/>
    <w:rPr>
      <w:i/>
      <w:iCs/>
      <w:color w:val="0F4761" w:themeColor="accent1" w:themeShade="BF"/>
    </w:rPr>
  </w:style>
  <w:style w:type="paragraph" w:styleId="IntenseQuote">
    <w:name w:val="Intense Quote"/>
    <w:basedOn w:val="Normal"/>
    <w:next w:val="Normal"/>
    <w:link w:val="IntenseQuoteChar"/>
    <w:uiPriority w:val="30"/>
    <w:qFormat/>
    <w:rsid w:val="00433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5CB"/>
    <w:rPr>
      <w:i/>
      <w:iCs/>
      <w:color w:val="0F4761" w:themeColor="accent1" w:themeShade="BF"/>
    </w:rPr>
  </w:style>
  <w:style w:type="character" w:styleId="IntenseReference">
    <w:name w:val="Intense Reference"/>
    <w:basedOn w:val="DefaultParagraphFont"/>
    <w:uiPriority w:val="32"/>
    <w:qFormat/>
    <w:rsid w:val="004335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972</Words>
  <Characters>5546</Characters>
  <Application>Microsoft Office Word</Application>
  <DocSecurity>0</DocSecurity>
  <Lines>46</Lines>
  <Paragraphs>13</Paragraphs>
  <ScaleCrop>false</ScaleCrop>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2026-10-31T04:13:00Z</dcterms:created>
  <dcterms:modified xsi:type="dcterms:W3CDTF">2026-10-31T04:13:00Z</dcterms:modified>
</cp:coreProperties>
</file>